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941D6" w14:textId="77777777" w:rsidR="000E21FB" w:rsidRPr="0075706B" w:rsidRDefault="000E21FB" w:rsidP="0075706B">
      <w:pPr>
        <w:keepNext/>
        <w:jc w:val="center"/>
        <w:outlineLvl w:val="1"/>
        <w:rPr>
          <w:rFonts w:eastAsia="Times New Roman"/>
          <w:bCs/>
          <w:color w:val="548DD4" w:themeColor="text2" w:themeTint="99"/>
          <w:kern w:val="32"/>
          <w:sz w:val="28"/>
          <w:szCs w:val="28"/>
        </w:rPr>
      </w:pPr>
      <w:bookmarkStart w:id="0" w:name="_Toc488227372"/>
      <w:bookmarkStart w:id="1" w:name="_Toc503423418"/>
      <w:r w:rsidRPr="0075706B">
        <w:rPr>
          <w:rFonts w:eastAsia="Times New Roman"/>
          <w:b/>
          <w:color w:val="548DD4" w:themeColor="text2" w:themeTint="99"/>
          <w:sz w:val="28"/>
          <w:szCs w:val="28"/>
          <w:lang w:val="x-none"/>
        </w:rPr>
        <w:t xml:space="preserve">Bijlage </w:t>
      </w:r>
      <w:r w:rsidR="00954392">
        <w:rPr>
          <w:rFonts w:eastAsia="Times New Roman"/>
          <w:b/>
          <w:color w:val="548DD4" w:themeColor="text2" w:themeTint="99"/>
          <w:sz w:val="28"/>
          <w:szCs w:val="28"/>
        </w:rPr>
        <w:t>1</w:t>
      </w:r>
      <w:r w:rsidR="0087485A">
        <w:rPr>
          <w:rFonts w:eastAsia="Times New Roman"/>
          <w:b/>
          <w:color w:val="548DD4" w:themeColor="text2" w:themeTint="99"/>
          <w:sz w:val="28"/>
          <w:szCs w:val="28"/>
        </w:rPr>
        <w:t>4</w:t>
      </w:r>
      <w:r w:rsidRPr="0075706B">
        <w:rPr>
          <w:rFonts w:eastAsia="Times New Roman"/>
          <w:b/>
          <w:color w:val="548DD4" w:themeColor="text2" w:themeTint="99"/>
          <w:sz w:val="28"/>
          <w:szCs w:val="28"/>
          <w:lang w:val="x-none"/>
        </w:rPr>
        <w:tab/>
      </w:r>
      <w:r w:rsidRPr="0075706B">
        <w:rPr>
          <w:rFonts w:eastAsia="Times"/>
          <w:b/>
          <w:bCs/>
          <w:color w:val="548DD4" w:themeColor="text2" w:themeTint="99"/>
          <w:sz w:val="28"/>
          <w:szCs w:val="28"/>
        </w:rPr>
        <w:t>Conceptovereenkomst</w:t>
      </w:r>
      <w:bookmarkEnd w:id="0"/>
      <w:bookmarkEnd w:id="1"/>
    </w:p>
    <w:p w14:paraId="21CF9120" w14:textId="77777777" w:rsidR="000E21FB" w:rsidRPr="00C363DA" w:rsidRDefault="000E21FB" w:rsidP="00A26511">
      <w:pPr>
        <w:tabs>
          <w:tab w:val="left" w:pos="426"/>
        </w:tabs>
        <w:rPr>
          <w:rFonts w:eastAsia="Times New Roman"/>
          <w:b/>
          <w:bCs/>
          <w:sz w:val="22"/>
          <w:szCs w:val="22"/>
        </w:rPr>
      </w:pPr>
    </w:p>
    <w:p w14:paraId="32FF3F0F" w14:textId="77777777" w:rsidR="000E21FB" w:rsidRPr="0075706B" w:rsidRDefault="000E21FB" w:rsidP="0075706B">
      <w:pPr>
        <w:autoSpaceDE w:val="0"/>
        <w:autoSpaceDN w:val="0"/>
        <w:adjustRightInd w:val="0"/>
        <w:jc w:val="center"/>
        <w:rPr>
          <w:b/>
          <w:bCs/>
          <w:sz w:val="24"/>
          <w:szCs w:val="24"/>
          <w:lang w:eastAsia="nl-NL"/>
        </w:rPr>
      </w:pPr>
      <w:r w:rsidRPr="0075706B">
        <w:rPr>
          <w:b/>
          <w:bCs/>
          <w:sz w:val="24"/>
          <w:szCs w:val="24"/>
          <w:lang w:eastAsia="nl-NL"/>
        </w:rPr>
        <w:t>OVEREENKOMST</w:t>
      </w:r>
    </w:p>
    <w:p w14:paraId="0522F267" w14:textId="77777777" w:rsidR="000E21FB" w:rsidRPr="00C363DA" w:rsidRDefault="000E21FB" w:rsidP="00A26511">
      <w:pPr>
        <w:autoSpaceDE w:val="0"/>
        <w:autoSpaceDN w:val="0"/>
        <w:adjustRightInd w:val="0"/>
        <w:rPr>
          <w:b/>
          <w:bCs/>
          <w:sz w:val="22"/>
          <w:szCs w:val="22"/>
          <w:lang w:eastAsia="nl-NL"/>
        </w:rPr>
      </w:pPr>
    </w:p>
    <w:p w14:paraId="28BA05A1" w14:textId="77777777" w:rsidR="000E21FB" w:rsidRPr="0075706B" w:rsidRDefault="00424BEF" w:rsidP="0075706B">
      <w:pPr>
        <w:autoSpaceDE w:val="0"/>
        <w:autoSpaceDN w:val="0"/>
        <w:adjustRightInd w:val="0"/>
        <w:spacing w:line="276" w:lineRule="auto"/>
        <w:rPr>
          <w:sz w:val="20"/>
        </w:rPr>
      </w:pPr>
      <w:r>
        <w:rPr>
          <w:b/>
          <w:bCs/>
          <w:sz w:val="20"/>
          <w:lang w:eastAsia="nl-NL"/>
        </w:rPr>
        <w:t>Ten behoeve voor de migratie en trans</w:t>
      </w:r>
      <w:r w:rsidR="00011554">
        <w:rPr>
          <w:b/>
          <w:bCs/>
          <w:sz w:val="20"/>
          <w:lang w:eastAsia="nl-NL"/>
        </w:rPr>
        <w:t>forma</w:t>
      </w:r>
      <w:r>
        <w:rPr>
          <w:b/>
          <w:bCs/>
          <w:sz w:val="20"/>
          <w:lang w:eastAsia="nl-NL"/>
        </w:rPr>
        <w:t>tie van de gehele ICT infrastructuur van de gemeente Vlaardingen</w:t>
      </w:r>
      <w:r w:rsidR="00BC5357">
        <w:rPr>
          <w:b/>
          <w:bCs/>
          <w:sz w:val="20"/>
          <w:lang w:eastAsia="nl-NL"/>
        </w:rPr>
        <w:t xml:space="preserve"> naar een Cloud oplossing</w:t>
      </w:r>
    </w:p>
    <w:p w14:paraId="0376AB69" w14:textId="77777777" w:rsidR="000E21FB" w:rsidRPr="0075706B" w:rsidRDefault="000E21FB" w:rsidP="0075706B">
      <w:pPr>
        <w:tabs>
          <w:tab w:val="left" w:pos="426"/>
        </w:tabs>
        <w:spacing w:line="276" w:lineRule="auto"/>
        <w:rPr>
          <w:rFonts w:eastAsia="Times New Roman"/>
          <w:sz w:val="20"/>
        </w:rPr>
      </w:pPr>
      <w:bookmarkStart w:id="2" w:name="_Toc336506021"/>
      <w:bookmarkStart w:id="3" w:name="_Toc340059355"/>
      <w:bookmarkStart w:id="4" w:name="_Toc343256168"/>
      <w:bookmarkStart w:id="5" w:name="_Toc343256297"/>
      <w:bookmarkStart w:id="6" w:name="_Toc344974980"/>
      <w:bookmarkStart w:id="7" w:name="_Toc348510567"/>
    </w:p>
    <w:p w14:paraId="7A9A9E47" w14:textId="77777777" w:rsidR="00BC2C2F" w:rsidRPr="0075706B" w:rsidRDefault="00BC2C2F" w:rsidP="0075706B">
      <w:pPr>
        <w:tabs>
          <w:tab w:val="left" w:pos="426"/>
        </w:tabs>
        <w:spacing w:line="276" w:lineRule="auto"/>
        <w:rPr>
          <w:rFonts w:eastAsia="Times New Roman"/>
          <w:sz w:val="20"/>
        </w:rPr>
      </w:pPr>
    </w:p>
    <w:p w14:paraId="18B70068" w14:textId="77777777" w:rsidR="000E21FB" w:rsidRPr="0075706B" w:rsidRDefault="000E21FB" w:rsidP="0075706B">
      <w:pPr>
        <w:tabs>
          <w:tab w:val="left" w:pos="426"/>
        </w:tabs>
        <w:spacing w:line="276" w:lineRule="auto"/>
        <w:rPr>
          <w:rFonts w:eastAsia="Times New Roman"/>
          <w:b/>
          <w:sz w:val="20"/>
        </w:rPr>
      </w:pPr>
      <w:r w:rsidRPr="0075706B">
        <w:rPr>
          <w:rFonts w:eastAsia="Times New Roman"/>
          <w:b/>
          <w:sz w:val="20"/>
        </w:rPr>
        <w:t>Partijen:</w:t>
      </w:r>
    </w:p>
    <w:p w14:paraId="3F975DF0" w14:textId="77777777" w:rsidR="000E21FB" w:rsidRPr="0075706B" w:rsidRDefault="000E21FB" w:rsidP="0075706B">
      <w:pPr>
        <w:tabs>
          <w:tab w:val="left" w:pos="426"/>
        </w:tabs>
        <w:spacing w:line="276" w:lineRule="auto"/>
        <w:rPr>
          <w:rFonts w:eastAsia="Times New Roman"/>
          <w:sz w:val="20"/>
        </w:rPr>
      </w:pPr>
    </w:p>
    <w:p w14:paraId="2CFB96F5" w14:textId="77777777" w:rsidR="00754829" w:rsidRPr="0075706B" w:rsidRDefault="000E21FB" w:rsidP="0075706B">
      <w:pPr>
        <w:tabs>
          <w:tab w:val="num" w:pos="360"/>
        </w:tabs>
        <w:spacing w:line="276" w:lineRule="auto"/>
        <w:ind w:left="720" w:hanging="720"/>
        <w:jc w:val="both"/>
        <w:rPr>
          <w:sz w:val="20"/>
        </w:rPr>
      </w:pPr>
      <w:r w:rsidRPr="0075706B">
        <w:rPr>
          <w:rFonts w:eastAsia="Times New Roman"/>
          <w:sz w:val="20"/>
        </w:rPr>
        <w:t xml:space="preserve">De </w:t>
      </w:r>
      <w:r w:rsidR="00BC2C2F" w:rsidRPr="0075706B">
        <w:rPr>
          <w:rFonts w:eastAsia="Times New Roman"/>
          <w:sz w:val="20"/>
        </w:rPr>
        <w:t xml:space="preserve">publiekrechtelijke rechtspersoon </w:t>
      </w:r>
      <w:r w:rsidR="00424BEF">
        <w:rPr>
          <w:rFonts w:eastAsia="Times New Roman"/>
          <w:b/>
          <w:sz w:val="20"/>
          <w:u w:val="single"/>
        </w:rPr>
        <w:t>GEMEENTE VLAARDINGEN</w:t>
      </w:r>
      <w:r w:rsidR="00BC2C2F" w:rsidRPr="0075706B">
        <w:rPr>
          <w:rFonts w:eastAsia="Times New Roman"/>
          <w:sz w:val="20"/>
        </w:rPr>
        <w:t>,</w:t>
      </w:r>
      <w:r w:rsidR="00754829" w:rsidRPr="0075706B">
        <w:rPr>
          <w:rFonts w:eastAsia="Times New Roman"/>
          <w:sz w:val="20"/>
        </w:rPr>
        <w:t xml:space="preserve"> kantoorhoudende te </w:t>
      </w:r>
      <w:r w:rsidR="00424BEF">
        <w:rPr>
          <w:sz w:val="20"/>
        </w:rPr>
        <w:t>3131 VX</w:t>
      </w:r>
      <w:r w:rsidR="00754829" w:rsidRPr="0075706B">
        <w:rPr>
          <w:sz w:val="20"/>
        </w:rPr>
        <w:t xml:space="preserve"> </w:t>
      </w:r>
    </w:p>
    <w:p w14:paraId="4ADAF584" w14:textId="77777777" w:rsidR="000E21FB" w:rsidRPr="0075706B" w:rsidRDefault="00424BEF" w:rsidP="00424BEF">
      <w:pPr>
        <w:tabs>
          <w:tab w:val="num" w:pos="360"/>
        </w:tabs>
        <w:spacing w:line="276" w:lineRule="auto"/>
        <w:jc w:val="both"/>
        <w:rPr>
          <w:rFonts w:eastAsia="Times New Roman"/>
          <w:sz w:val="20"/>
        </w:rPr>
      </w:pPr>
      <w:r>
        <w:rPr>
          <w:sz w:val="20"/>
        </w:rPr>
        <w:t>Vlaardingen, aan het Westnieuwland 6</w:t>
      </w:r>
      <w:r w:rsidR="00754829" w:rsidRPr="0075706B">
        <w:rPr>
          <w:sz w:val="20"/>
        </w:rPr>
        <w:t xml:space="preserve"> aldaar</w:t>
      </w:r>
      <w:r w:rsidR="00754829" w:rsidRPr="0075706B">
        <w:rPr>
          <w:rFonts w:eastAsia="Times New Roman"/>
          <w:sz w:val="20"/>
        </w:rPr>
        <w:t xml:space="preserve"> </w:t>
      </w:r>
      <w:r w:rsidR="00BC2C2F" w:rsidRPr="0075706B">
        <w:rPr>
          <w:rFonts w:eastAsia="Times New Roman"/>
          <w:sz w:val="20"/>
        </w:rPr>
        <w:t>te dezer zake rechtsgeldig</w:t>
      </w:r>
      <w:r w:rsidR="00754829" w:rsidRPr="0075706B">
        <w:rPr>
          <w:rFonts w:eastAsia="Times New Roman"/>
          <w:sz w:val="20"/>
        </w:rPr>
        <w:t xml:space="preserve"> vertegenwoordigd door ……..</w:t>
      </w:r>
      <w:r>
        <w:rPr>
          <w:rFonts w:eastAsia="Times New Roman"/>
          <w:sz w:val="20"/>
        </w:rPr>
        <w:t xml:space="preserve"> </w:t>
      </w:r>
      <w:r w:rsidR="000E21FB" w:rsidRPr="0075706B">
        <w:rPr>
          <w:rFonts w:eastAsia="Times New Roman"/>
          <w:sz w:val="20"/>
        </w:rPr>
        <w:t>in zijn/haar hoedanigheid van &lt;functie&gt;,</w:t>
      </w:r>
      <w:r w:rsidR="00916718">
        <w:rPr>
          <w:rFonts w:eastAsia="Times New Roman"/>
          <w:sz w:val="20"/>
        </w:rPr>
        <w:t xml:space="preserve"> tevens handelend voor de </w:t>
      </w:r>
      <w:r w:rsidR="00916718" w:rsidRPr="00DC1A66">
        <w:rPr>
          <w:color w:val="000000" w:themeColor="text1"/>
          <w:sz w:val="20"/>
          <w:shd w:val="clear" w:color="auto" w:fill="FFFFFF"/>
        </w:rPr>
        <w:t>organisatie Stroomopwaarts</w:t>
      </w:r>
      <w:r w:rsidR="00916718">
        <w:rPr>
          <w:color w:val="000000" w:themeColor="text1"/>
          <w:sz w:val="20"/>
          <w:shd w:val="clear" w:color="auto" w:fill="FFFFFF"/>
        </w:rPr>
        <w:t>,</w:t>
      </w:r>
      <w:r w:rsidR="000E21FB" w:rsidRPr="0075706B">
        <w:rPr>
          <w:rFonts w:eastAsia="Times New Roman"/>
          <w:sz w:val="20"/>
        </w:rPr>
        <w:t xml:space="preserve"> hierna te noemen: </w:t>
      </w:r>
      <w:r w:rsidR="00BC2C2F" w:rsidRPr="0075706B">
        <w:rPr>
          <w:rFonts w:eastAsia="Times New Roman"/>
          <w:sz w:val="20"/>
        </w:rPr>
        <w:t>‘</w:t>
      </w:r>
      <w:r w:rsidR="000E21FB" w:rsidRPr="0075706B">
        <w:rPr>
          <w:rFonts w:eastAsia="Times New Roman"/>
          <w:sz w:val="20"/>
        </w:rPr>
        <w:t>Aanbestedende dienst</w:t>
      </w:r>
      <w:r w:rsidR="00BC2C2F" w:rsidRPr="0075706B">
        <w:rPr>
          <w:rFonts w:eastAsia="Times New Roman"/>
          <w:sz w:val="20"/>
        </w:rPr>
        <w:t>’</w:t>
      </w:r>
      <w:r w:rsidR="000E21FB" w:rsidRPr="0075706B">
        <w:rPr>
          <w:rFonts w:eastAsia="Times New Roman"/>
          <w:sz w:val="20"/>
        </w:rPr>
        <w:t xml:space="preserve">, </w:t>
      </w:r>
    </w:p>
    <w:p w14:paraId="4D09B1DA" w14:textId="77777777" w:rsidR="000E21FB" w:rsidRPr="0075706B" w:rsidRDefault="000E21FB" w:rsidP="0075706B">
      <w:pPr>
        <w:spacing w:line="276" w:lineRule="auto"/>
        <w:ind w:left="360"/>
        <w:jc w:val="both"/>
        <w:rPr>
          <w:rFonts w:eastAsia="Times New Roman"/>
          <w:sz w:val="20"/>
        </w:rPr>
      </w:pPr>
    </w:p>
    <w:p w14:paraId="07F8DD6D" w14:textId="77777777" w:rsidR="000E21FB" w:rsidRPr="0075706B" w:rsidRDefault="000E21FB" w:rsidP="0075706B">
      <w:pPr>
        <w:tabs>
          <w:tab w:val="left" w:pos="426"/>
        </w:tabs>
        <w:spacing w:line="276" w:lineRule="auto"/>
        <w:jc w:val="both"/>
        <w:rPr>
          <w:rFonts w:eastAsia="Times New Roman"/>
          <w:sz w:val="20"/>
        </w:rPr>
      </w:pPr>
      <w:r w:rsidRPr="0075706B">
        <w:rPr>
          <w:rFonts w:eastAsia="Times New Roman"/>
          <w:sz w:val="20"/>
        </w:rPr>
        <w:t>en</w:t>
      </w:r>
    </w:p>
    <w:p w14:paraId="71536148" w14:textId="77777777" w:rsidR="000E21FB" w:rsidRPr="0075706B" w:rsidRDefault="000E21FB" w:rsidP="0075706B">
      <w:pPr>
        <w:tabs>
          <w:tab w:val="left" w:pos="426"/>
        </w:tabs>
        <w:spacing w:line="276" w:lineRule="auto"/>
        <w:jc w:val="both"/>
        <w:rPr>
          <w:rFonts w:eastAsia="Times New Roman"/>
          <w:sz w:val="20"/>
        </w:rPr>
      </w:pPr>
      <w:r w:rsidRPr="0075706B">
        <w:rPr>
          <w:rFonts w:eastAsia="Times New Roman"/>
          <w:sz w:val="20"/>
        </w:rPr>
        <w:tab/>
      </w:r>
      <w:r w:rsidRPr="0075706B">
        <w:rPr>
          <w:rFonts w:eastAsia="Times New Roman"/>
          <w:sz w:val="20"/>
        </w:rPr>
        <w:tab/>
      </w:r>
    </w:p>
    <w:p w14:paraId="26C7FA53" w14:textId="77777777" w:rsidR="000E21FB" w:rsidRPr="0075706B" w:rsidRDefault="000E21FB" w:rsidP="0075706B">
      <w:pPr>
        <w:spacing w:line="276" w:lineRule="auto"/>
        <w:jc w:val="both"/>
        <w:rPr>
          <w:rFonts w:eastAsia="Times New Roman"/>
          <w:sz w:val="20"/>
        </w:rPr>
      </w:pPr>
      <w:r w:rsidRPr="0075706B">
        <w:rPr>
          <w:rFonts w:eastAsia="Times New Roman"/>
          <w:sz w:val="20"/>
        </w:rPr>
        <w:t>&lt;Bedrijfsnaam inclusief rechtspersoonlijkheid&gt;, gevestigd te &lt;adres, postcode, plaats&gt;, te deze</w:t>
      </w:r>
      <w:r w:rsidR="00BC2C2F" w:rsidRPr="0075706B">
        <w:rPr>
          <w:rFonts w:eastAsia="Times New Roman"/>
          <w:sz w:val="20"/>
        </w:rPr>
        <w:t>r zake</w:t>
      </w:r>
      <w:r w:rsidRPr="0075706B">
        <w:rPr>
          <w:rFonts w:eastAsia="Times New Roman"/>
          <w:sz w:val="20"/>
        </w:rPr>
        <w:t xml:space="preserve"> rechtsgeldig vertegenwoordig door &lt;naam&gt;</w:t>
      </w:r>
      <w:r w:rsidRPr="0075706B">
        <w:rPr>
          <w:rFonts w:eastAsia="Times New Roman"/>
          <w:color w:val="0000FF"/>
          <w:sz w:val="20"/>
        </w:rPr>
        <w:t xml:space="preserve"> </w:t>
      </w:r>
      <w:r w:rsidRPr="0075706B">
        <w:rPr>
          <w:rFonts w:eastAsia="Times New Roman"/>
          <w:sz w:val="20"/>
        </w:rPr>
        <w:t>in zijn/haar hoedanigheid als &lt;functie&gt;</w:t>
      </w:r>
      <w:r w:rsidRPr="0075706B">
        <w:rPr>
          <w:rFonts w:eastAsia="Times New Roman"/>
          <w:color w:val="0000FF"/>
          <w:sz w:val="20"/>
        </w:rPr>
        <w:t>,</w:t>
      </w:r>
      <w:r w:rsidRPr="0075706B">
        <w:rPr>
          <w:rFonts w:eastAsia="Times New Roman"/>
          <w:sz w:val="20"/>
        </w:rPr>
        <w:t xml:space="preserve"> hierna te noemen: Opdrachtnemer,</w:t>
      </w:r>
    </w:p>
    <w:p w14:paraId="60DAFCAB" w14:textId="77777777" w:rsidR="000E21FB" w:rsidRPr="0075706B" w:rsidRDefault="000E21FB" w:rsidP="0075706B">
      <w:pPr>
        <w:tabs>
          <w:tab w:val="left" w:pos="426"/>
        </w:tabs>
        <w:spacing w:line="276" w:lineRule="auto"/>
        <w:jc w:val="both"/>
        <w:rPr>
          <w:rFonts w:eastAsia="Times New Roman"/>
          <w:sz w:val="20"/>
        </w:rPr>
      </w:pPr>
    </w:p>
    <w:p w14:paraId="4C1C2701" w14:textId="77777777" w:rsidR="000E21FB" w:rsidRPr="0075706B" w:rsidRDefault="000E21FB" w:rsidP="0075706B">
      <w:pPr>
        <w:tabs>
          <w:tab w:val="left" w:pos="426"/>
        </w:tabs>
        <w:spacing w:line="276" w:lineRule="auto"/>
        <w:jc w:val="both"/>
        <w:rPr>
          <w:rFonts w:eastAsia="Times New Roman"/>
          <w:sz w:val="20"/>
        </w:rPr>
      </w:pPr>
    </w:p>
    <w:p w14:paraId="6F112701" w14:textId="77777777" w:rsidR="000E21FB" w:rsidRPr="0075706B" w:rsidRDefault="000E21FB" w:rsidP="0075706B">
      <w:pPr>
        <w:tabs>
          <w:tab w:val="left" w:pos="426"/>
        </w:tabs>
        <w:spacing w:line="276" w:lineRule="auto"/>
        <w:jc w:val="both"/>
        <w:rPr>
          <w:rFonts w:eastAsia="Times New Roman"/>
          <w:b/>
          <w:sz w:val="20"/>
        </w:rPr>
      </w:pPr>
      <w:r w:rsidRPr="0075706B">
        <w:rPr>
          <w:rFonts w:eastAsia="Times New Roman"/>
          <w:b/>
          <w:sz w:val="20"/>
        </w:rPr>
        <w:t xml:space="preserve">Nemen in aanmerking dat: </w:t>
      </w:r>
    </w:p>
    <w:p w14:paraId="001242CF" w14:textId="77777777" w:rsidR="000E21FB" w:rsidRPr="0075706B" w:rsidRDefault="000E21FB" w:rsidP="0075706B">
      <w:pPr>
        <w:tabs>
          <w:tab w:val="left" w:pos="426"/>
        </w:tabs>
        <w:spacing w:line="276" w:lineRule="auto"/>
        <w:jc w:val="both"/>
        <w:rPr>
          <w:rFonts w:eastAsia="Times New Roman"/>
          <w:color w:val="0000FF"/>
          <w:sz w:val="20"/>
        </w:rPr>
      </w:pPr>
    </w:p>
    <w:p w14:paraId="5799B2F9" w14:textId="77777777" w:rsidR="000E21FB" w:rsidRPr="0075706B" w:rsidRDefault="000E21FB" w:rsidP="0075706B">
      <w:pPr>
        <w:tabs>
          <w:tab w:val="left" w:pos="426"/>
        </w:tabs>
        <w:spacing w:line="276" w:lineRule="auto"/>
        <w:jc w:val="both"/>
        <w:rPr>
          <w:rFonts w:eastAsia="Times New Roman"/>
          <w:color w:val="0000FF"/>
          <w:sz w:val="20"/>
        </w:rPr>
      </w:pPr>
    </w:p>
    <w:p w14:paraId="3E73E801" w14:textId="77777777" w:rsidR="000E21FB" w:rsidRPr="0075706B" w:rsidRDefault="000E21FB" w:rsidP="0075706B">
      <w:pPr>
        <w:tabs>
          <w:tab w:val="left" w:pos="567"/>
        </w:tabs>
        <w:spacing w:line="276" w:lineRule="auto"/>
        <w:ind w:left="567" w:hanging="567"/>
        <w:jc w:val="both"/>
        <w:rPr>
          <w:rFonts w:eastAsia="Times New Roman"/>
          <w:color w:val="0000FF"/>
          <w:sz w:val="20"/>
        </w:rPr>
      </w:pPr>
      <w:r w:rsidRPr="0075706B">
        <w:rPr>
          <w:rFonts w:eastAsia="Times New Roman"/>
          <w:sz w:val="20"/>
        </w:rPr>
        <w:t>I</w:t>
      </w:r>
      <w:r w:rsidRPr="0075706B">
        <w:rPr>
          <w:rFonts w:eastAsia="Times New Roman"/>
          <w:sz w:val="20"/>
        </w:rPr>
        <w:tab/>
        <w:t>Aanbestedende dienst een Europees openbare aanbestedingsprocedure, met numme</w:t>
      </w:r>
      <w:r w:rsidR="00D325CF">
        <w:rPr>
          <w:rFonts w:eastAsia="Times New Roman"/>
          <w:sz w:val="20"/>
        </w:rPr>
        <w:t>r BI.2020.617 op 4 juni</w:t>
      </w:r>
      <w:r w:rsidR="00BC5357">
        <w:rPr>
          <w:rFonts w:eastAsia="Times New Roman"/>
          <w:sz w:val="20"/>
        </w:rPr>
        <w:t xml:space="preserve">  2021</w:t>
      </w:r>
      <w:r w:rsidRPr="0075706B">
        <w:rPr>
          <w:rFonts w:eastAsia="Times New Roman"/>
          <w:sz w:val="20"/>
        </w:rPr>
        <w:t>,  gepubliceerd heeft voor de aanbesteding “</w:t>
      </w:r>
      <w:r w:rsidR="00BC5357">
        <w:rPr>
          <w:rFonts w:eastAsia="Times New Roman"/>
          <w:bCs/>
          <w:sz w:val="20"/>
        </w:rPr>
        <w:t>Serviceprovider ICT dienstverlening gemeente Vlaardingen</w:t>
      </w:r>
      <w:r w:rsidRPr="0075706B">
        <w:rPr>
          <w:rFonts w:eastAsia="Times New Roman"/>
          <w:bCs/>
          <w:sz w:val="20"/>
        </w:rPr>
        <w:t>”</w:t>
      </w:r>
    </w:p>
    <w:p w14:paraId="7F9844E7" w14:textId="77777777" w:rsidR="000E21FB" w:rsidRPr="0075706B" w:rsidRDefault="000E21FB" w:rsidP="0075706B">
      <w:pPr>
        <w:tabs>
          <w:tab w:val="left" w:pos="426"/>
        </w:tabs>
        <w:spacing w:line="276" w:lineRule="auto"/>
        <w:jc w:val="both"/>
        <w:rPr>
          <w:rFonts w:eastAsia="Times New Roman"/>
          <w:color w:val="0000FF"/>
          <w:sz w:val="20"/>
        </w:rPr>
      </w:pPr>
    </w:p>
    <w:p w14:paraId="0F984A42" w14:textId="77777777" w:rsidR="000E21FB" w:rsidRPr="0075706B" w:rsidRDefault="000E21FB" w:rsidP="0075706B">
      <w:pPr>
        <w:tabs>
          <w:tab w:val="left" w:pos="567"/>
        </w:tabs>
        <w:spacing w:line="276" w:lineRule="auto"/>
        <w:ind w:left="567" w:hanging="567"/>
        <w:jc w:val="both"/>
        <w:rPr>
          <w:rFonts w:eastAsia="Times New Roman"/>
          <w:sz w:val="20"/>
        </w:rPr>
      </w:pPr>
      <w:r w:rsidRPr="0075706B">
        <w:rPr>
          <w:rFonts w:eastAsia="Times New Roman"/>
          <w:sz w:val="20"/>
        </w:rPr>
        <w:t>II</w:t>
      </w:r>
      <w:r w:rsidRPr="0075706B">
        <w:rPr>
          <w:rFonts w:eastAsia="Times New Roman"/>
          <w:sz w:val="20"/>
        </w:rPr>
        <w:tab/>
        <w:t>Uit deze aanbestedingsprocedure is gebleken dat Opdrachtnemer</w:t>
      </w:r>
      <w:r w:rsidR="00BC2C2F" w:rsidRPr="0075706B">
        <w:rPr>
          <w:rFonts w:eastAsia="Times New Roman"/>
          <w:sz w:val="20"/>
        </w:rPr>
        <w:t xml:space="preserve"> een i</w:t>
      </w:r>
      <w:r w:rsidRPr="0075706B">
        <w:rPr>
          <w:rFonts w:eastAsia="Times New Roman"/>
          <w:sz w:val="20"/>
        </w:rPr>
        <w:t xml:space="preserve">nschrijving heeft gedaan </w:t>
      </w:r>
      <w:r w:rsidR="00BC2C2F" w:rsidRPr="0075706B">
        <w:rPr>
          <w:rFonts w:eastAsia="Times New Roman"/>
          <w:sz w:val="20"/>
        </w:rPr>
        <w:t xml:space="preserve">met de beste Prijs-Kwaliteitsverhouding </w:t>
      </w:r>
      <w:r w:rsidR="00BC5357">
        <w:rPr>
          <w:rFonts w:eastAsia="Times New Roman"/>
          <w:sz w:val="20"/>
        </w:rPr>
        <w:t>met betrekking tot de migratie en trans</w:t>
      </w:r>
      <w:r w:rsidR="00011554">
        <w:rPr>
          <w:rFonts w:eastAsia="Times New Roman"/>
          <w:sz w:val="20"/>
        </w:rPr>
        <w:t>forma</w:t>
      </w:r>
      <w:r w:rsidR="00BC5357">
        <w:rPr>
          <w:rFonts w:eastAsia="Times New Roman"/>
          <w:sz w:val="20"/>
        </w:rPr>
        <w:t xml:space="preserve">tie van de gehele </w:t>
      </w:r>
      <w:r w:rsidR="00954392">
        <w:rPr>
          <w:rFonts w:eastAsia="Times New Roman"/>
          <w:sz w:val="20"/>
        </w:rPr>
        <w:t>ICT-infrastructuur</w:t>
      </w:r>
      <w:r w:rsidR="00BC5357">
        <w:rPr>
          <w:rFonts w:eastAsia="Times New Roman"/>
          <w:sz w:val="20"/>
        </w:rPr>
        <w:t xml:space="preserve"> van </w:t>
      </w:r>
      <w:r w:rsidR="0053428B" w:rsidRPr="0075706B">
        <w:rPr>
          <w:rFonts w:eastAsia="Times New Roman"/>
          <w:sz w:val="20"/>
        </w:rPr>
        <w:t xml:space="preserve">Aanbestedende </w:t>
      </w:r>
      <w:r w:rsidR="0053428B">
        <w:rPr>
          <w:rFonts w:eastAsia="Times New Roman"/>
          <w:sz w:val="20"/>
        </w:rPr>
        <w:t>D</w:t>
      </w:r>
      <w:r w:rsidR="0053428B" w:rsidRPr="0075706B">
        <w:rPr>
          <w:rFonts w:eastAsia="Times New Roman"/>
          <w:sz w:val="20"/>
        </w:rPr>
        <w:t xml:space="preserve">ienst </w:t>
      </w:r>
      <w:r w:rsidR="00BC5357">
        <w:rPr>
          <w:rFonts w:eastAsia="Times New Roman"/>
          <w:sz w:val="20"/>
        </w:rPr>
        <w:t>naar een Cloud oplossing</w:t>
      </w:r>
      <w:r w:rsidRPr="0075706B">
        <w:rPr>
          <w:rFonts w:eastAsia="Times New Roman"/>
          <w:sz w:val="20"/>
        </w:rPr>
        <w:t>.</w:t>
      </w:r>
    </w:p>
    <w:p w14:paraId="60656EA9" w14:textId="77777777" w:rsidR="000E21FB" w:rsidRPr="0075706B" w:rsidRDefault="000E21FB" w:rsidP="0075706B">
      <w:pPr>
        <w:spacing w:line="276" w:lineRule="auto"/>
        <w:ind w:left="567" w:hanging="567"/>
        <w:jc w:val="both"/>
        <w:rPr>
          <w:rFonts w:eastAsia="Times New Roman"/>
          <w:sz w:val="20"/>
        </w:rPr>
      </w:pPr>
    </w:p>
    <w:p w14:paraId="2E533B70" w14:textId="77777777" w:rsidR="000E21FB" w:rsidRPr="0075706B" w:rsidRDefault="000E21FB" w:rsidP="0075706B">
      <w:pPr>
        <w:spacing w:line="276" w:lineRule="auto"/>
        <w:ind w:left="567" w:hanging="567"/>
        <w:jc w:val="both"/>
        <w:rPr>
          <w:rFonts w:eastAsia="Times New Roman"/>
          <w:sz w:val="20"/>
        </w:rPr>
      </w:pPr>
      <w:r w:rsidRPr="0075706B">
        <w:rPr>
          <w:rFonts w:eastAsia="Times New Roman"/>
          <w:sz w:val="20"/>
        </w:rPr>
        <w:t>III</w:t>
      </w:r>
      <w:r w:rsidRPr="0075706B">
        <w:rPr>
          <w:rFonts w:eastAsia="Times New Roman"/>
          <w:sz w:val="20"/>
        </w:rPr>
        <w:tab/>
        <w:t xml:space="preserve">Opdrachtnemer in staat is om de </w:t>
      </w:r>
      <w:r w:rsidR="00BC5357">
        <w:rPr>
          <w:rFonts w:eastAsia="Times New Roman"/>
          <w:sz w:val="20"/>
        </w:rPr>
        <w:t>migratie en trans</w:t>
      </w:r>
      <w:r w:rsidR="00011554">
        <w:rPr>
          <w:rFonts w:eastAsia="Times New Roman"/>
          <w:sz w:val="20"/>
        </w:rPr>
        <w:t>forma</w:t>
      </w:r>
      <w:r w:rsidR="00BC5357">
        <w:rPr>
          <w:rFonts w:eastAsia="Times New Roman"/>
          <w:sz w:val="20"/>
        </w:rPr>
        <w:t xml:space="preserve">tie van de gehele </w:t>
      </w:r>
      <w:r w:rsidR="00954392">
        <w:rPr>
          <w:rFonts w:eastAsia="Times New Roman"/>
          <w:sz w:val="20"/>
        </w:rPr>
        <w:t>ICT-infrastructuur</w:t>
      </w:r>
      <w:r w:rsidR="00BC5357">
        <w:rPr>
          <w:rFonts w:eastAsia="Times New Roman"/>
          <w:sz w:val="20"/>
        </w:rPr>
        <w:t xml:space="preserve"> van de gemeente Vlaardingen </w:t>
      </w:r>
      <w:r w:rsidR="0053428B">
        <w:rPr>
          <w:rFonts w:eastAsia="Times New Roman"/>
          <w:sz w:val="20"/>
        </w:rPr>
        <w:t xml:space="preserve">en Stroomopwaarts </w:t>
      </w:r>
      <w:r w:rsidR="00BC5357">
        <w:rPr>
          <w:rFonts w:eastAsia="Times New Roman"/>
          <w:sz w:val="20"/>
        </w:rPr>
        <w:t>naar een Cloud oplossing</w:t>
      </w:r>
      <w:r w:rsidRPr="0075706B">
        <w:rPr>
          <w:rFonts w:eastAsia="Times New Roman"/>
          <w:color w:val="0000FF"/>
          <w:sz w:val="20"/>
        </w:rPr>
        <w:t xml:space="preserve"> </w:t>
      </w:r>
      <w:r w:rsidRPr="0075706B">
        <w:rPr>
          <w:rFonts w:eastAsia="Times New Roman"/>
          <w:sz w:val="20"/>
        </w:rPr>
        <w:t xml:space="preserve">te leveren, zoals Aanbestedende </w:t>
      </w:r>
      <w:r w:rsidR="0053428B">
        <w:rPr>
          <w:rFonts w:eastAsia="Times New Roman"/>
          <w:sz w:val="20"/>
        </w:rPr>
        <w:t>D</w:t>
      </w:r>
      <w:r w:rsidRPr="0075706B">
        <w:rPr>
          <w:rFonts w:eastAsia="Times New Roman"/>
          <w:sz w:val="20"/>
        </w:rPr>
        <w:t>ienst dit wenst;</w:t>
      </w:r>
    </w:p>
    <w:p w14:paraId="4A1BFCB2" w14:textId="77777777" w:rsidR="000E21FB" w:rsidRPr="0075706B" w:rsidRDefault="000E21FB" w:rsidP="0075706B">
      <w:pPr>
        <w:spacing w:line="276" w:lineRule="auto"/>
        <w:ind w:left="567" w:hanging="567"/>
        <w:jc w:val="both"/>
        <w:rPr>
          <w:rFonts w:eastAsia="Times New Roman"/>
          <w:sz w:val="20"/>
        </w:rPr>
      </w:pPr>
    </w:p>
    <w:p w14:paraId="2EBA1DAB" w14:textId="77777777" w:rsidR="000E21FB" w:rsidRPr="0075706B" w:rsidRDefault="000E21FB" w:rsidP="0075706B">
      <w:pPr>
        <w:tabs>
          <w:tab w:val="left" w:pos="709"/>
        </w:tabs>
        <w:spacing w:line="276" w:lineRule="auto"/>
        <w:ind w:left="567" w:hanging="567"/>
        <w:jc w:val="both"/>
        <w:rPr>
          <w:rFonts w:eastAsia="Times New Roman"/>
          <w:sz w:val="20"/>
        </w:rPr>
      </w:pPr>
      <w:r w:rsidRPr="0075706B">
        <w:rPr>
          <w:rFonts w:eastAsia="Times New Roman"/>
          <w:sz w:val="20"/>
        </w:rPr>
        <w:t>IV</w:t>
      </w:r>
      <w:r w:rsidRPr="0075706B">
        <w:rPr>
          <w:rFonts w:eastAsia="Times New Roman"/>
          <w:sz w:val="20"/>
        </w:rPr>
        <w:tab/>
        <w:t>Partijen de voorwaarden waaronder de dienstverlening geschiedt, vast wensen te leggen in een Overeenkomst;</w:t>
      </w:r>
    </w:p>
    <w:p w14:paraId="3510FD44" w14:textId="77777777" w:rsidR="000E21FB" w:rsidRPr="0075706B" w:rsidRDefault="000E21FB" w:rsidP="0075706B">
      <w:pPr>
        <w:tabs>
          <w:tab w:val="left" w:pos="709"/>
        </w:tabs>
        <w:spacing w:line="276" w:lineRule="auto"/>
        <w:ind w:left="567" w:hanging="567"/>
        <w:jc w:val="both"/>
        <w:rPr>
          <w:rFonts w:eastAsia="Times New Roman"/>
          <w:sz w:val="20"/>
        </w:rPr>
      </w:pPr>
    </w:p>
    <w:p w14:paraId="67D0F2DE" w14:textId="77777777" w:rsidR="000E21FB" w:rsidRPr="0075706B" w:rsidRDefault="000E21FB" w:rsidP="0075706B">
      <w:pPr>
        <w:spacing w:line="276" w:lineRule="auto"/>
        <w:jc w:val="both"/>
        <w:rPr>
          <w:rFonts w:eastAsia="Times New Roman"/>
          <w:b/>
          <w:sz w:val="20"/>
        </w:rPr>
      </w:pPr>
      <w:r w:rsidRPr="0075706B">
        <w:rPr>
          <w:rFonts w:eastAsia="Times New Roman"/>
          <w:b/>
          <w:sz w:val="20"/>
        </w:rPr>
        <w:t>En komen overeen als volgt:</w:t>
      </w:r>
    </w:p>
    <w:p w14:paraId="56020E55" w14:textId="77777777" w:rsidR="00BC5357" w:rsidRDefault="00BC5357" w:rsidP="00BC5357">
      <w:pPr>
        <w:spacing w:line="276" w:lineRule="auto"/>
        <w:jc w:val="both"/>
        <w:rPr>
          <w:rFonts w:eastAsia="Times New Roman"/>
          <w:sz w:val="20"/>
        </w:rPr>
      </w:pPr>
    </w:p>
    <w:p w14:paraId="27ECAAFF" w14:textId="77777777" w:rsidR="000E21FB" w:rsidRPr="0075706B" w:rsidRDefault="007B6AD1" w:rsidP="00BC5357">
      <w:pPr>
        <w:spacing w:line="276" w:lineRule="auto"/>
        <w:jc w:val="both"/>
        <w:rPr>
          <w:rFonts w:eastAsia="Times New Roman"/>
          <w:color w:val="548DD4" w:themeColor="text2" w:themeTint="99"/>
          <w:sz w:val="20"/>
        </w:rPr>
      </w:pPr>
      <w:r w:rsidRPr="0075706B">
        <w:rPr>
          <w:rFonts w:eastAsia="Times New Roman"/>
          <w:b/>
          <w:color w:val="548DD4" w:themeColor="text2" w:themeTint="99"/>
          <w:sz w:val="20"/>
        </w:rPr>
        <w:t>Artikel 1</w:t>
      </w:r>
      <w:r w:rsidR="000E21FB" w:rsidRPr="0075706B">
        <w:rPr>
          <w:rFonts w:eastAsia="Times New Roman"/>
          <w:b/>
          <w:color w:val="548DD4" w:themeColor="text2" w:themeTint="99"/>
          <w:sz w:val="20"/>
        </w:rPr>
        <w:tab/>
        <w:t xml:space="preserve">Inhoud van de </w:t>
      </w:r>
      <w:r w:rsidR="004F0B3F">
        <w:rPr>
          <w:rFonts w:eastAsia="Times New Roman"/>
          <w:b/>
          <w:color w:val="548DD4" w:themeColor="text2" w:themeTint="99"/>
          <w:sz w:val="20"/>
        </w:rPr>
        <w:t>O</w:t>
      </w:r>
      <w:r w:rsidR="000E21FB" w:rsidRPr="0075706B">
        <w:rPr>
          <w:rFonts w:eastAsia="Times New Roman"/>
          <w:b/>
          <w:color w:val="548DD4" w:themeColor="text2" w:themeTint="99"/>
          <w:sz w:val="20"/>
        </w:rPr>
        <w:t>vereenkomst</w:t>
      </w:r>
    </w:p>
    <w:p w14:paraId="3D68C37E" w14:textId="77777777" w:rsidR="007B6AD1" w:rsidRPr="0075706B" w:rsidRDefault="007B6AD1" w:rsidP="0075706B">
      <w:pPr>
        <w:spacing w:line="276" w:lineRule="auto"/>
        <w:ind w:left="426" w:hanging="426"/>
        <w:jc w:val="both"/>
        <w:rPr>
          <w:rFonts w:eastAsia="Times New Roman"/>
          <w:sz w:val="20"/>
        </w:rPr>
      </w:pPr>
    </w:p>
    <w:p w14:paraId="77207DDB" w14:textId="77777777" w:rsidR="00EC5330" w:rsidRDefault="004F0B3F" w:rsidP="0075706B">
      <w:pPr>
        <w:numPr>
          <w:ilvl w:val="1"/>
          <w:numId w:val="1"/>
        </w:numPr>
        <w:spacing w:line="276" w:lineRule="auto"/>
        <w:ind w:left="709" w:hanging="709"/>
        <w:jc w:val="both"/>
        <w:rPr>
          <w:rFonts w:eastAsia="Times New Roman"/>
          <w:sz w:val="20"/>
        </w:rPr>
      </w:pPr>
      <w:r>
        <w:rPr>
          <w:rFonts w:eastAsia="Times New Roman"/>
          <w:sz w:val="20"/>
        </w:rPr>
        <w:t>Onder</w:t>
      </w:r>
      <w:r w:rsidR="00EC5330" w:rsidRPr="0075706B">
        <w:rPr>
          <w:rFonts w:eastAsia="Times New Roman"/>
          <w:sz w:val="20"/>
        </w:rPr>
        <w:t xml:space="preserve"> deze </w:t>
      </w:r>
      <w:r>
        <w:rPr>
          <w:rFonts w:eastAsia="Times New Roman"/>
          <w:sz w:val="20"/>
        </w:rPr>
        <w:t>O</w:t>
      </w:r>
      <w:r w:rsidR="00EC5330" w:rsidRPr="0075706B">
        <w:rPr>
          <w:rFonts w:eastAsia="Times New Roman"/>
          <w:sz w:val="20"/>
        </w:rPr>
        <w:t xml:space="preserve">vereenkomst is Opdrachtnemer verplicht aan Aanbestedende </w:t>
      </w:r>
      <w:r>
        <w:rPr>
          <w:rFonts w:eastAsia="Times New Roman"/>
          <w:sz w:val="20"/>
        </w:rPr>
        <w:t>d</w:t>
      </w:r>
      <w:r w:rsidR="00EC5330" w:rsidRPr="0075706B">
        <w:rPr>
          <w:rFonts w:eastAsia="Times New Roman"/>
          <w:sz w:val="20"/>
        </w:rPr>
        <w:t xml:space="preserve">ienst </w:t>
      </w:r>
      <w:r w:rsidR="00EC5330">
        <w:rPr>
          <w:rFonts w:eastAsia="Times New Roman"/>
          <w:sz w:val="20"/>
        </w:rPr>
        <w:t xml:space="preserve">de volgende ICT Prestatie te </w:t>
      </w:r>
      <w:r w:rsidR="00EC5330" w:rsidRPr="0075706B">
        <w:rPr>
          <w:rFonts w:eastAsia="Times New Roman"/>
          <w:sz w:val="20"/>
        </w:rPr>
        <w:t>leveren</w:t>
      </w:r>
      <w:r w:rsidR="00EC5330">
        <w:rPr>
          <w:rFonts w:eastAsia="Times New Roman"/>
          <w:sz w:val="20"/>
        </w:rPr>
        <w:t>:</w:t>
      </w:r>
      <w:r w:rsidR="00EC5330" w:rsidRPr="0075706B">
        <w:rPr>
          <w:rFonts w:eastAsia="Times New Roman"/>
          <w:sz w:val="20"/>
        </w:rPr>
        <w:t xml:space="preserve"> </w:t>
      </w:r>
    </w:p>
    <w:p w14:paraId="34892688" w14:textId="77777777" w:rsidR="00EC5330" w:rsidRDefault="00EC5330" w:rsidP="00EC5330">
      <w:pPr>
        <w:pStyle w:val="Lijstalinea"/>
        <w:numPr>
          <w:ilvl w:val="0"/>
          <w:numId w:val="22"/>
        </w:numPr>
        <w:spacing w:line="276" w:lineRule="auto"/>
        <w:jc w:val="both"/>
        <w:rPr>
          <w:rFonts w:eastAsia="Times New Roman"/>
          <w:sz w:val="20"/>
        </w:rPr>
      </w:pPr>
      <w:r>
        <w:rPr>
          <w:color w:val="000000"/>
          <w:sz w:val="20"/>
          <w:lang w:eastAsia="ar-SA"/>
        </w:rPr>
        <w:t xml:space="preserve">Het voor de </w:t>
      </w:r>
      <w:r w:rsidRPr="0075706B">
        <w:rPr>
          <w:rFonts w:eastAsia="Times New Roman"/>
          <w:sz w:val="20"/>
        </w:rPr>
        <w:t xml:space="preserve">Aanbestedende dienst </w:t>
      </w:r>
      <w:r w:rsidRPr="00EC5330">
        <w:rPr>
          <w:color w:val="000000"/>
          <w:sz w:val="20"/>
          <w:lang w:eastAsia="ar-SA"/>
        </w:rPr>
        <w:t xml:space="preserve">1 op 1 overzetten van de in gebruik zijnde </w:t>
      </w:r>
      <w:r w:rsidR="00F31B79">
        <w:rPr>
          <w:color w:val="000000"/>
          <w:sz w:val="20"/>
          <w:lang w:eastAsia="ar-SA"/>
        </w:rPr>
        <w:t xml:space="preserve">ICT </w:t>
      </w:r>
      <w:r w:rsidRPr="00EC5330">
        <w:rPr>
          <w:color w:val="000000"/>
          <w:sz w:val="20"/>
          <w:lang w:eastAsia="ar-SA"/>
        </w:rPr>
        <w:t xml:space="preserve">omgeving van de Aanbestedende </w:t>
      </w:r>
      <w:r>
        <w:rPr>
          <w:color w:val="000000"/>
          <w:sz w:val="20"/>
          <w:lang w:eastAsia="ar-SA"/>
        </w:rPr>
        <w:t>D</w:t>
      </w:r>
      <w:r w:rsidRPr="00EC5330">
        <w:rPr>
          <w:color w:val="000000"/>
          <w:sz w:val="20"/>
          <w:lang w:eastAsia="ar-SA"/>
        </w:rPr>
        <w:t>ienst naar de ICT infrastructuur van de Opdrachtnemer</w:t>
      </w:r>
      <w:r w:rsidR="008735D7">
        <w:rPr>
          <w:color w:val="000000"/>
          <w:sz w:val="20"/>
          <w:lang w:eastAsia="ar-SA"/>
        </w:rPr>
        <w:t xml:space="preserve"> ( de “M</w:t>
      </w:r>
      <w:r w:rsidR="008735D7" w:rsidRPr="00EC5330">
        <w:rPr>
          <w:color w:val="000000"/>
          <w:sz w:val="20"/>
          <w:lang w:eastAsia="ar-SA"/>
        </w:rPr>
        <w:t>igratie</w:t>
      </w:r>
      <w:r w:rsidR="008735D7">
        <w:rPr>
          <w:color w:val="000000"/>
          <w:sz w:val="20"/>
          <w:lang w:eastAsia="ar-SA"/>
        </w:rPr>
        <w:t>”)</w:t>
      </w:r>
      <w:r>
        <w:rPr>
          <w:rFonts w:eastAsia="Times New Roman"/>
          <w:sz w:val="20"/>
        </w:rPr>
        <w:t>;</w:t>
      </w:r>
    </w:p>
    <w:p w14:paraId="0C97FF82" w14:textId="77777777" w:rsidR="00EC5330" w:rsidRPr="008735D7" w:rsidRDefault="003D29B1" w:rsidP="008735D7">
      <w:pPr>
        <w:pStyle w:val="Lijstalinea"/>
        <w:numPr>
          <w:ilvl w:val="0"/>
          <w:numId w:val="22"/>
        </w:numPr>
        <w:spacing w:line="276" w:lineRule="auto"/>
        <w:jc w:val="both"/>
        <w:rPr>
          <w:rFonts w:eastAsia="Times New Roman"/>
          <w:sz w:val="20"/>
        </w:rPr>
      </w:pPr>
      <w:r>
        <w:rPr>
          <w:color w:val="000000"/>
          <w:sz w:val="20"/>
          <w:lang w:eastAsia="ar-SA"/>
        </w:rPr>
        <w:t xml:space="preserve">Het na de Migratie leveren van beheersdiensten </w:t>
      </w:r>
      <w:r w:rsidR="00F31B79">
        <w:rPr>
          <w:color w:val="000000"/>
          <w:sz w:val="20"/>
          <w:lang w:eastAsia="ar-SA"/>
        </w:rPr>
        <w:t xml:space="preserve">(“Beheer”) </w:t>
      </w:r>
      <w:r>
        <w:rPr>
          <w:color w:val="000000"/>
          <w:sz w:val="20"/>
          <w:lang w:eastAsia="ar-SA"/>
        </w:rPr>
        <w:t>en</w:t>
      </w:r>
      <w:r w:rsidR="00EC5330" w:rsidRPr="008735D7">
        <w:rPr>
          <w:color w:val="000000"/>
          <w:sz w:val="20"/>
          <w:lang w:eastAsia="ar-SA"/>
        </w:rPr>
        <w:t xml:space="preserve"> </w:t>
      </w:r>
      <w:r w:rsidR="00F31B79">
        <w:rPr>
          <w:color w:val="000000"/>
          <w:sz w:val="20"/>
          <w:lang w:eastAsia="ar-SA"/>
        </w:rPr>
        <w:t xml:space="preserve">het </w:t>
      </w:r>
      <w:r w:rsidR="00EC5330" w:rsidRPr="008735D7">
        <w:rPr>
          <w:color w:val="000000"/>
          <w:sz w:val="20"/>
          <w:lang w:eastAsia="ar-SA"/>
        </w:rPr>
        <w:t xml:space="preserve">verder ontwikkelen van de </w:t>
      </w:r>
      <w:r w:rsidR="00954392">
        <w:rPr>
          <w:color w:val="000000"/>
          <w:sz w:val="20"/>
          <w:lang w:eastAsia="ar-SA"/>
        </w:rPr>
        <w:t>ICT-omgeving</w:t>
      </w:r>
      <w:r w:rsidRPr="008735D7">
        <w:rPr>
          <w:color w:val="000000"/>
          <w:sz w:val="20"/>
          <w:lang w:eastAsia="ar-SA"/>
        </w:rPr>
        <w:t xml:space="preserve"> van de Aanbestedende </w:t>
      </w:r>
      <w:r w:rsidR="004F0B3F">
        <w:rPr>
          <w:color w:val="000000"/>
          <w:sz w:val="20"/>
          <w:lang w:eastAsia="ar-SA"/>
        </w:rPr>
        <w:t>d</w:t>
      </w:r>
      <w:r w:rsidRPr="008735D7">
        <w:rPr>
          <w:color w:val="000000"/>
          <w:sz w:val="20"/>
          <w:lang w:eastAsia="ar-SA"/>
        </w:rPr>
        <w:t>ienst</w:t>
      </w:r>
      <w:r w:rsidR="008735D7">
        <w:rPr>
          <w:color w:val="000000"/>
          <w:sz w:val="20"/>
          <w:lang w:eastAsia="ar-SA"/>
        </w:rPr>
        <w:t xml:space="preserve"> (de “T</w:t>
      </w:r>
      <w:r w:rsidR="008735D7" w:rsidRPr="008735D7">
        <w:rPr>
          <w:color w:val="000000"/>
          <w:sz w:val="20"/>
          <w:lang w:eastAsia="ar-SA"/>
        </w:rPr>
        <w:t>ransformatie</w:t>
      </w:r>
      <w:r w:rsidR="008735D7">
        <w:rPr>
          <w:color w:val="000000"/>
          <w:sz w:val="20"/>
          <w:lang w:eastAsia="ar-SA"/>
        </w:rPr>
        <w:t>”)</w:t>
      </w:r>
      <w:r w:rsidRPr="008735D7">
        <w:rPr>
          <w:rFonts w:eastAsia="Times New Roman"/>
          <w:sz w:val="20"/>
        </w:rPr>
        <w:t>.</w:t>
      </w:r>
    </w:p>
    <w:p w14:paraId="3E31D85F" w14:textId="77777777" w:rsidR="000E21FB" w:rsidRPr="0075706B" w:rsidRDefault="000E21FB" w:rsidP="003D29B1">
      <w:pPr>
        <w:spacing w:line="276" w:lineRule="auto"/>
        <w:ind w:left="709"/>
        <w:jc w:val="both"/>
        <w:rPr>
          <w:rFonts w:eastAsia="Times New Roman"/>
          <w:sz w:val="20"/>
        </w:rPr>
      </w:pPr>
      <w:r w:rsidRPr="0075706B">
        <w:rPr>
          <w:rFonts w:eastAsia="Times New Roman"/>
          <w:sz w:val="20"/>
        </w:rPr>
        <w:lastRenderedPageBreak/>
        <w:t xml:space="preserve">Opdrachtnemer </w:t>
      </w:r>
      <w:r w:rsidR="003D29B1">
        <w:rPr>
          <w:rFonts w:eastAsia="Times New Roman"/>
          <w:sz w:val="20"/>
        </w:rPr>
        <w:t>zal de</w:t>
      </w:r>
      <w:r w:rsidR="00A444FD">
        <w:rPr>
          <w:rFonts w:eastAsia="Times New Roman"/>
          <w:sz w:val="20"/>
        </w:rPr>
        <w:t>ze</w:t>
      </w:r>
      <w:r w:rsidR="003D29B1">
        <w:rPr>
          <w:rFonts w:eastAsia="Times New Roman"/>
          <w:sz w:val="20"/>
        </w:rPr>
        <w:t xml:space="preserve"> ICT Prestatie </w:t>
      </w:r>
      <w:r w:rsidR="00C360B4" w:rsidRPr="0075706B">
        <w:rPr>
          <w:rFonts w:eastAsia="Times New Roman"/>
          <w:sz w:val="20"/>
        </w:rPr>
        <w:t>leveren</w:t>
      </w:r>
      <w:r w:rsidRPr="0075706B">
        <w:rPr>
          <w:rFonts w:eastAsia="Times New Roman"/>
          <w:color w:val="0000FF"/>
          <w:sz w:val="20"/>
        </w:rPr>
        <w:t xml:space="preserve"> </w:t>
      </w:r>
      <w:r w:rsidRPr="0075706B">
        <w:rPr>
          <w:rFonts w:eastAsia="Times New Roman"/>
          <w:sz w:val="20"/>
        </w:rPr>
        <w:t xml:space="preserve">overeenkomstig de naar aanleiding van de </w:t>
      </w:r>
      <w:r w:rsidR="00980003" w:rsidRPr="0075706B">
        <w:rPr>
          <w:rFonts w:eastAsia="Times New Roman"/>
          <w:sz w:val="20"/>
        </w:rPr>
        <w:t>Leidraad</w:t>
      </w:r>
      <w:r w:rsidRPr="0075706B">
        <w:rPr>
          <w:rFonts w:eastAsia="Times New Roman"/>
          <w:sz w:val="20"/>
        </w:rPr>
        <w:t xml:space="preserve"> van de Aanbestedende dienst </w:t>
      </w:r>
      <w:r w:rsidR="00C360B4" w:rsidRPr="0075706B">
        <w:rPr>
          <w:rFonts w:eastAsia="Times New Roman"/>
          <w:sz w:val="20"/>
        </w:rPr>
        <w:t xml:space="preserve">met kenmerk </w:t>
      </w:r>
      <w:r w:rsidR="00BC5357">
        <w:rPr>
          <w:rFonts w:eastAsia="Times New Roman"/>
          <w:sz w:val="20"/>
        </w:rPr>
        <w:t>BI.2020.617</w:t>
      </w:r>
      <w:r w:rsidR="00696AEC" w:rsidRPr="0075706B">
        <w:rPr>
          <w:rFonts w:eastAsia="Times New Roman"/>
          <w:sz w:val="20"/>
        </w:rPr>
        <w:t xml:space="preserve"> (</w:t>
      </w:r>
      <w:r w:rsidR="00696AEC" w:rsidRPr="0075706B">
        <w:rPr>
          <w:rFonts w:eastAsia="Times New Roman"/>
          <w:b/>
          <w:sz w:val="20"/>
        </w:rPr>
        <w:t xml:space="preserve">Bijlage </w:t>
      </w:r>
      <w:r w:rsidR="000B20B7">
        <w:rPr>
          <w:rFonts w:eastAsia="Times New Roman"/>
          <w:b/>
          <w:sz w:val="20"/>
        </w:rPr>
        <w:t>F</w:t>
      </w:r>
      <w:r w:rsidRPr="0075706B">
        <w:rPr>
          <w:rFonts w:eastAsia="Times New Roman"/>
          <w:sz w:val="20"/>
        </w:rPr>
        <w:t>) opgestelde Inschrijving van Opdrachtnemer d.d. …..(</w:t>
      </w:r>
      <w:r w:rsidR="00696AEC" w:rsidRPr="0075706B">
        <w:rPr>
          <w:rFonts w:eastAsia="Times New Roman"/>
          <w:b/>
          <w:sz w:val="20"/>
        </w:rPr>
        <w:t>B</w:t>
      </w:r>
      <w:r w:rsidRPr="0075706B">
        <w:rPr>
          <w:rFonts w:eastAsia="Times New Roman"/>
          <w:b/>
          <w:sz w:val="20"/>
        </w:rPr>
        <w:t xml:space="preserve">ijlage </w:t>
      </w:r>
      <w:r w:rsidR="000B20B7">
        <w:rPr>
          <w:rFonts w:eastAsia="Times New Roman"/>
          <w:b/>
          <w:sz w:val="20"/>
        </w:rPr>
        <w:t>G</w:t>
      </w:r>
      <w:r w:rsidRPr="0075706B">
        <w:rPr>
          <w:rFonts w:eastAsia="Times New Roman"/>
          <w:sz w:val="20"/>
        </w:rPr>
        <w:t>) en de voorwaarden en bepalingen van deze overeenkomst inclusief bijlagen</w:t>
      </w:r>
      <w:r w:rsidR="00C360B4" w:rsidRPr="0075706B">
        <w:rPr>
          <w:rFonts w:eastAsia="Times New Roman"/>
          <w:sz w:val="20"/>
        </w:rPr>
        <w:t xml:space="preserve"> zoals bedoeld in het volgende lid</w:t>
      </w:r>
      <w:r w:rsidRPr="0075706B">
        <w:rPr>
          <w:rFonts w:eastAsia="Times New Roman"/>
          <w:sz w:val="20"/>
        </w:rPr>
        <w:t>.</w:t>
      </w:r>
    </w:p>
    <w:p w14:paraId="19468C8E" w14:textId="77777777" w:rsidR="000E21FB" w:rsidRPr="0075706B" w:rsidRDefault="000E21FB" w:rsidP="0075706B">
      <w:pPr>
        <w:spacing w:line="276" w:lineRule="auto"/>
        <w:jc w:val="both"/>
        <w:rPr>
          <w:rFonts w:eastAsia="Times New Roman"/>
          <w:sz w:val="20"/>
        </w:rPr>
      </w:pPr>
    </w:p>
    <w:p w14:paraId="428AE779" w14:textId="77777777" w:rsidR="000E21FB" w:rsidRPr="0075706B" w:rsidRDefault="000E21FB" w:rsidP="0075706B">
      <w:pPr>
        <w:spacing w:line="276" w:lineRule="auto"/>
        <w:ind w:left="720" w:hanging="720"/>
        <w:jc w:val="both"/>
        <w:rPr>
          <w:rFonts w:eastAsia="Times New Roman"/>
          <w:sz w:val="20"/>
        </w:rPr>
      </w:pPr>
      <w:r w:rsidRPr="0075706B">
        <w:rPr>
          <w:rFonts w:eastAsia="Times New Roman"/>
          <w:b/>
          <w:sz w:val="20"/>
        </w:rPr>
        <w:t>1.2</w:t>
      </w:r>
      <w:r w:rsidRPr="0075706B">
        <w:rPr>
          <w:rFonts w:eastAsia="Times New Roman"/>
          <w:sz w:val="20"/>
        </w:rPr>
        <w:tab/>
      </w:r>
      <w:r w:rsidR="006F7FD3" w:rsidRPr="0075706B">
        <w:rPr>
          <w:rFonts w:eastAsia="Times New Roman"/>
          <w:sz w:val="20"/>
        </w:rPr>
        <w:t>Opdrachtneme</w:t>
      </w:r>
      <w:r w:rsidR="006F7FD3">
        <w:rPr>
          <w:rFonts w:eastAsia="Times New Roman"/>
          <w:sz w:val="20"/>
        </w:rPr>
        <w:t xml:space="preserve">r </w:t>
      </w:r>
      <w:r w:rsidR="006F7FD3" w:rsidRPr="006F7FD3">
        <w:rPr>
          <w:rFonts w:eastAsia="Times New Roman"/>
          <w:sz w:val="20"/>
        </w:rPr>
        <w:t xml:space="preserve">verplicht </w:t>
      </w:r>
      <w:r w:rsidR="006F7FD3" w:rsidRPr="006572AA">
        <w:rPr>
          <w:rFonts w:eastAsia="Times New Roman"/>
          <w:sz w:val="20"/>
        </w:rPr>
        <w:t>zi</w:t>
      </w:r>
      <w:r w:rsidR="006F7FD3" w:rsidRPr="006F7FD3">
        <w:rPr>
          <w:rFonts w:eastAsia="Times New Roman"/>
          <w:sz w:val="20"/>
        </w:rPr>
        <w:t>c</w:t>
      </w:r>
      <w:r w:rsidR="006F7FD3" w:rsidRPr="006572AA">
        <w:rPr>
          <w:rFonts w:eastAsia="Times New Roman"/>
          <w:sz w:val="20"/>
        </w:rPr>
        <w:t>h</w:t>
      </w:r>
      <w:r w:rsidR="006F7FD3" w:rsidRPr="006F7FD3">
        <w:rPr>
          <w:rFonts w:eastAsia="Times New Roman"/>
          <w:sz w:val="20"/>
        </w:rPr>
        <w:t xml:space="preserve"> o</w:t>
      </w:r>
      <w:r w:rsidR="006F7FD3">
        <w:rPr>
          <w:rFonts w:eastAsia="Times New Roman"/>
          <w:sz w:val="20"/>
        </w:rPr>
        <w:t>m</w:t>
      </w:r>
      <w:r w:rsidR="006F7FD3" w:rsidRPr="006F7FD3">
        <w:rPr>
          <w:rFonts w:eastAsia="Times New Roman"/>
          <w:sz w:val="20"/>
        </w:rPr>
        <w:t xml:space="preserve"> d</w:t>
      </w:r>
      <w:r w:rsidR="006F7FD3" w:rsidRPr="006572AA">
        <w:rPr>
          <w:rFonts w:eastAsia="Times New Roman"/>
          <w:sz w:val="20"/>
        </w:rPr>
        <w:t>e</w:t>
      </w:r>
      <w:r w:rsidR="006F7FD3" w:rsidRPr="006F7FD3">
        <w:rPr>
          <w:rFonts w:eastAsia="Times New Roman"/>
          <w:sz w:val="20"/>
        </w:rPr>
        <w:t xml:space="preserve"> </w:t>
      </w:r>
      <w:r w:rsidR="006F7FD3">
        <w:rPr>
          <w:rFonts w:eastAsia="Times New Roman"/>
          <w:sz w:val="20"/>
        </w:rPr>
        <w:t xml:space="preserve">ICT Prestatie te </w:t>
      </w:r>
      <w:r w:rsidR="006F7FD3" w:rsidRPr="0075706B">
        <w:rPr>
          <w:rFonts w:eastAsia="Times New Roman"/>
          <w:sz w:val="20"/>
        </w:rPr>
        <w:t>leveren</w:t>
      </w:r>
      <w:r w:rsidR="006F7FD3" w:rsidRPr="006F7FD3">
        <w:rPr>
          <w:rFonts w:eastAsia="Times New Roman"/>
          <w:sz w:val="20"/>
        </w:rPr>
        <w:t xml:space="preserve"> met inachtneming v</w:t>
      </w:r>
      <w:r w:rsidR="006F7FD3" w:rsidRPr="006572AA">
        <w:rPr>
          <w:rFonts w:eastAsia="Times New Roman"/>
          <w:sz w:val="20"/>
        </w:rPr>
        <w:t xml:space="preserve">an </w:t>
      </w:r>
      <w:r w:rsidR="006F7FD3" w:rsidRPr="006F7FD3">
        <w:rPr>
          <w:rFonts w:eastAsia="Times New Roman"/>
          <w:sz w:val="20"/>
        </w:rPr>
        <w:t xml:space="preserve"> d</w:t>
      </w:r>
      <w:r w:rsidR="006F7FD3" w:rsidRPr="006572AA">
        <w:rPr>
          <w:rFonts w:eastAsia="Times New Roman"/>
          <w:sz w:val="20"/>
        </w:rPr>
        <w:t>e</w:t>
      </w:r>
      <w:r w:rsidR="006F7FD3" w:rsidRPr="006F7FD3">
        <w:rPr>
          <w:rFonts w:eastAsia="Times New Roman"/>
          <w:sz w:val="20"/>
        </w:rPr>
        <w:t xml:space="preserve"> volgende contractdocumenten, welke integraal onderdeel uitmaken v</w:t>
      </w:r>
      <w:r w:rsidR="006F7FD3" w:rsidRPr="006572AA">
        <w:rPr>
          <w:rFonts w:eastAsia="Times New Roman"/>
          <w:sz w:val="20"/>
        </w:rPr>
        <w:t xml:space="preserve">an </w:t>
      </w:r>
      <w:r w:rsidR="006F7FD3" w:rsidRPr="006F7FD3">
        <w:rPr>
          <w:rFonts w:eastAsia="Times New Roman"/>
          <w:sz w:val="20"/>
        </w:rPr>
        <w:t xml:space="preserve"> deze Overeenkomst </w:t>
      </w:r>
      <w:r w:rsidR="006F7FD3" w:rsidRPr="006572AA">
        <w:rPr>
          <w:rFonts w:eastAsia="Times New Roman"/>
          <w:sz w:val="20"/>
        </w:rPr>
        <w:t>en</w:t>
      </w:r>
      <w:r w:rsidR="006F7FD3" w:rsidRPr="006F7FD3">
        <w:rPr>
          <w:rFonts w:eastAsia="Times New Roman"/>
          <w:sz w:val="20"/>
        </w:rPr>
        <w:t xml:space="preserve"> d</w:t>
      </w:r>
      <w:r w:rsidR="006F7FD3" w:rsidRPr="006572AA">
        <w:rPr>
          <w:rFonts w:eastAsia="Times New Roman"/>
          <w:sz w:val="20"/>
        </w:rPr>
        <w:t>ie</w:t>
      </w:r>
      <w:r w:rsidR="006F7FD3" w:rsidRPr="006F7FD3">
        <w:rPr>
          <w:rFonts w:eastAsia="Times New Roman"/>
          <w:sz w:val="20"/>
        </w:rPr>
        <w:t xml:space="preserve"> d</w:t>
      </w:r>
      <w:r w:rsidR="006F7FD3" w:rsidRPr="006572AA">
        <w:rPr>
          <w:rFonts w:eastAsia="Times New Roman"/>
          <w:sz w:val="20"/>
        </w:rPr>
        <w:t>e</w:t>
      </w:r>
      <w:r w:rsidR="006F7FD3" w:rsidRPr="006F7FD3">
        <w:rPr>
          <w:rFonts w:eastAsia="Times New Roman"/>
          <w:sz w:val="20"/>
        </w:rPr>
        <w:t xml:space="preserve"> rechten </w:t>
      </w:r>
      <w:r w:rsidR="006F7FD3" w:rsidRPr="006572AA">
        <w:rPr>
          <w:rFonts w:eastAsia="Times New Roman"/>
          <w:sz w:val="20"/>
        </w:rPr>
        <w:t>en</w:t>
      </w:r>
      <w:r w:rsidR="006F7FD3" w:rsidRPr="006F7FD3">
        <w:rPr>
          <w:rFonts w:eastAsia="Times New Roman"/>
          <w:sz w:val="20"/>
        </w:rPr>
        <w:t xml:space="preserve"> verplichtingen </w:t>
      </w:r>
      <w:r w:rsidR="006F7FD3" w:rsidRPr="006572AA">
        <w:rPr>
          <w:rFonts w:eastAsia="Times New Roman"/>
          <w:sz w:val="20"/>
        </w:rPr>
        <w:t xml:space="preserve">van </w:t>
      </w:r>
      <w:r w:rsidR="006F7FD3" w:rsidRPr="006F7FD3">
        <w:rPr>
          <w:rFonts w:eastAsia="Times New Roman"/>
          <w:sz w:val="20"/>
        </w:rPr>
        <w:t xml:space="preserve"> partijen </w:t>
      </w:r>
      <w:r w:rsidR="006F7FD3" w:rsidRPr="006572AA">
        <w:rPr>
          <w:rFonts w:eastAsia="Times New Roman"/>
          <w:sz w:val="20"/>
        </w:rPr>
        <w:t>in</w:t>
      </w:r>
      <w:r w:rsidR="006F7FD3" w:rsidRPr="006F7FD3">
        <w:rPr>
          <w:rFonts w:eastAsia="Times New Roman"/>
          <w:sz w:val="20"/>
        </w:rPr>
        <w:t xml:space="preserve"> onderlinge samenhang omschrijven. Voo</w:t>
      </w:r>
      <w:r w:rsidR="006F7FD3" w:rsidRPr="006572AA">
        <w:rPr>
          <w:rFonts w:eastAsia="Times New Roman"/>
          <w:sz w:val="20"/>
        </w:rPr>
        <w:t>r</w:t>
      </w:r>
      <w:r w:rsidR="006F7FD3" w:rsidRPr="006F7FD3">
        <w:rPr>
          <w:rFonts w:eastAsia="Times New Roman"/>
          <w:sz w:val="20"/>
        </w:rPr>
        <w:t xml:space="preserve"> zover deze stukken met elkaar in tegenspraak </w:t>
      </w:r>
      <w:r w:rsidR="006F7FD3" w:rsidRPr="006572AA">
        <w:rPr>
          <w:rFonts w:eastAsia="Times New Roman"/>
          <w:sz w:val="20"/>
        </w:rPr>
        <w:t>zij</w:t>
      </w:r>
      <w:r w:rsidR="006F7FD3" w:rsidRPr="006F7FD3">
        <w:rPr>
          <w:rFonts w:eastAsia="Times New Roman"/>
          <w:sz w:val="20"/>
        </w:rPr>
        <w:t>n</w:t>
      </w:r>
      <w:r w:rsidR="006F7FD3" w:rsidRPr="006572AA">
        <w:rPr>
          <w:rFonts w:eastAsia="Times New Roman"/>
          <w:sz w:val="20"/>
        </w:rPr>
        <w:t>,</w:t>
      </w:r>
      <w:r w:rsidR="006F7FD3" w:rsidRPr="006F7FD3">
        <w:rPr>
          <w:rFonts w:eastAsia="Times New Roman"/>
          <w:sz w:val="20"/>
        </w:rPr>
        <w:t xml:space="preserve"> prevaleert h</w:t>
      </w:r>
      <w:r w:rsidR="006F7FD3" w:rsidRPr="006572AA">
        <w:rPr>
          <w:rFonts w:eastAsia="Times New Roman"/>
          <w:sz w:val="20"/>
        </w:rPr>
        <w:t xml:space="preserve">et </w:t>
      </w:r>
      <w:r w:rsidR="006F7FD3" w:rsidRPr="006F7FD3">
        <w:rPr>
          <w:rFonts w:eastAsia="Times New Roman"/>
          <w:sz w:val="20"/>
        </w:rPr>
        <w:t xml:space="preserve">eerder genoemde stuk boven </w:t>
      </w:r>
      <w:r w:rsidR="00954392" w:rsidRPr="006F7FD3">
        <w:rPr>
          <w:rFonts w:eastAsia="Times New Roman"/>
          <w:sz w:val="20"/>
        </w:rPr>
        <w:t>h</w:t>
      </w:r>
      <w:r w:rsidR="00954392" w:rsidRPr="006572AA">
        <w:rPr>
          <w:rFonts w:eastAsia="Times New Roman"/>
          <w:sz w:val="20"/>
        </w:rPr>
        <w:t xml:space="preserve">et </w:t>
      </w:r>
      <w:r w:rsidR="00954392" w:rsidRPr="006F7FD3">
        <w:rPr>
          <w:rFonts w:eastAsia="Times New Roman"/>
          <w:sz w:val="20"/>
        </w:rPr>
        <w:t>later</w:t>
      </w:r>
      <w:r w:rsidR="006F7FD3" w:rsidRPr="006F7FD3">
        <w:rPr>
          <w:rFonts w:eastAsia="Times New Roman"/>
          <w:sz w:val="20"/>
        </w:rPr>
        <w:t xml:space="preserve"> genoemde</w:t>
      </w:r>
      <w:r w:rsidRPr="0075706B">
        <w:rPr>
          <w:rFonts w:eastAsia="Times New Roman"/>
          <w:sz w:val="20"/>
        </w:rPr>
        <w:t>:</w:t>
      </w:r>
    </w:p>
    <w:p w14:paraId="65DED629" w14:textId="77777777" w:rsidR="000E21FB" w:rsidRPr="0075706B" w:rsidRDefault="000E21FB" w:rsidP="0075706B">
      <w:pPr>
        <w:numPr>
          <w:ilvl w:val="0"/>
          <w:numId w:val="2"/>
        </w:numPr>
        <w:spacing w:line="276" w:lineRule="auto"/>
        <w:jc w:val="both"/>
        <w:rPr>
          <w:rFonts w:eastAsia="Times New Roman"/>
          <w:sz w:val="20"/>
        </w:rPr>
      </w:pPr>
      <w:r w:rsidRPr="0075706B">
        <w:rPr>
          <w:rFonts w:eastAsia="Times New Roman"/>
          <w:sz w:val="20"/>
        </w:rPr>
        <w:t xml:space="preserve">de Nota </w:t>
      </w:r>
      <w:r w:rsidR="00AC124A" w:rsidRPr="0075706B">
        <w:rPr>
          <w:rFonts w:eastAsia="Times New Roman"/>
          <w:sz w:val="20"/>
        </w:rPr>
        <w:t xml:space="preserve">(‘s) </w:t>
      </w:r>
      <w:r w:rsidRPr="0075706B">
        <w:rPr>
          <w:rFonts w:eastAsia="Times New Roman"/>
          <w:sz w:val="20"/>
        </w:rPr>
        <w:t>van Inl</w:t>
      </w:r>
      <w:r w:rsidR="007B6AD1" w:rsidRPr="0075706B">
        <w:rPr>
          <w:rFonts w:eastAsia="Times New Roman"/>
          <w:sz w:val="20"/>
        </w:rPr>
        <w:t xml:space="preserve">ichtingen d.d. ………….. </w:t>
      </w:r>
      <w:r w:rsidR="00AC124A" w:rsidRPr="0075706B">
        <w:rPr>
          <w:rFonts w:eastAsia="Times New Roman"/>
          <w:sz w:val="20"/>
        </w:rPr>
        <w:t>, waarbij de latere Nota van Inlichtingen prevale</w:t>
      </w:r>
      <w:r w:rsidR="008032D6" w:rsidRPr="0075706B">
        <w:rPr>
          <w:rFonts w:eastAsia="Times New Roman"/>
          <w:sz w:val="20"/>
        </w:rPr>
        <w:t>e</w:t>
      </w:r>
      <w:r w:rsidR="00AC124A" w:rsidRPr="0075706B">
        <w:rPr>
          <w:rFonts w:eastAsia="Times New Roman"/>
          <w:sz w:val="20"/>
        </w:rPr>
        <w:t>r</w:t>
      </w:r>
      <w:r w:rsidR="008032D6" w:rsidRPr="0075706B">
        <w:rPr>
          <w:rFonts w:eastAsia="Times New Roman"/>
          <w:sz w:val="20"/>
        </w:rPr>
        <w:t xml:space="preserve">t </w:t>
      </w:r>
      <w:r w:rsidR="00AC124A" w:rsidRPr="0075706B">
        <w:rPr>
          <w:rFonts w:eastAsia="Times New Roman"/>
          <w:sz w:val="20"/>
        </w:rPr>
        <w:t>boven d</w:t>
      </w:r>
      <w:r w:rsidR="00696AEC" w:rsidRPr="0075706B">
        <w:rPr>
          <w:rFonts w:eastAsia="Times New Roman"/>
          <w:sz w:val="20"/>
        </w:rPr>
        <w:t>e eerdere Nota van Inlichtingen</w:t>
      </w:r>
      <w:r w:rsidR="007B6AD1" w:rsidRPr="0075706B">
        <w:rPr>
          <w:rFonts w:eastAsia="Times New Roman"/>
          <w:sz w:val="20"/>
        </w:rPr>
        <w:t>;</w:t>
      </w:r>
    </w:p>
    <w:p w14:paraId="30CACE7E" w14:textId="77777777" w:rsidR="006F7FD3" w:rsidRDefault="006F7FD3" w:rsidP="006F7FD3">
      <w:pPr>
        <w:numPr>
          <w:ilvl w:val="0"/>
          <w:numId w:val="2"/>
        </w:numPr>
        <w:spacing w:line="276" w:lineRule="auto"/>
        <w:jc w:val="both"/>
        <w:rPr>
          <w:rFonts w:eastAsia="Times New Roman"/>
          <w:sz w:val="20"/>
        </w:rPr>
      </w:pPr>
      <w:r>
        <w:rPr>
          <w:rFonts w:eastAsia="Times New Roman"/>
          <w:sz w:val="20"/>
        </w:rPr>
        <w:t xml:space="preserve">de </w:t>
      </w:r>
      <w:r w:rsidR="00F43E51">
        <w:rPr>
          <w:rFonts w:eastAsia="Times New Roman"/>
          <w:sz w:val="20"/>
        </w:rPr>
        <w:t>V</w:t>
      </w:r>
      <w:r w:rsidRPr="0075706B">
        <w:rPr>
          <w:rFonts w:eastAsia="Times New Roman"/>
          <w:sz w:val="20"/>
        </w:rPr>
        <w:t>erwerkersovereenkomst;</w:t>
      </w:r>
    </w:p>
    <w:p w14:paraId="6F608B51" w14:textId="77777777" w:rsidR="00F15229" w:rsidRDefault="00F902F0" w:rsidP="006F7FD3">
      <w:pPr>
        <w:numPr>
          <w:ilvl w:val="0"/>
          <w:numId w:val="2"/>
        </w:numPr>
        <w:spacing w:line="276" w:lineRule="auto"/>
        <w:jc w:val="both"/>
        <w:rPr>
          <w:rFonts w:eastAsia="Times New Roman"/>
          <w:sz w:val="20"/>
        </w:rPr>
      </w:pPr>
      <w:r>
        <w:rPr>
          <w:rFonts w:eastAsia="Times New Roman"/>
          <w:sz w:val="20"/>
        </w:rPr>
        <w:t>deze Overeenkomst</w:t>
      </w:r>
      <w:r w:rsidR="00C21459">
        <w:rPr>
          <w:rFonts w:eastAsia="Times New Roman"/>
          <w:sz w:val="20"/>
        </w:rPr>
        <w:t>;</w:t>
      </w:r>
    </w:p>
    <w:p w14:paraId="65CD9092" w14:textId="77777777" w:rsidR="00F15229" w:rsidRDefault="00F15229" w:rsidP="006F7FD3">
      <w:pPr>
        <w:numPr>
          <w:ilvl w:val="0"/>
          <w:numId w:val="2"/>
        </w:numPr>
        <w:spacing w:line="276" w:lineRule="auto"/>
        <w:jc w:val="both"/>
        <w:rPr>
          <w:rFonts w:eastAsia="Times New Roman"/>
          <w:sz w:val="20"/>
        </w:rPr>
      </w:pPr>
      <w:r>
        <w:rPr>
          <w:rFonts w:eastAsia="Times New Roman"/>
          <w:sz w:val="20"/>
        </w:rPr>
        <w:t>de SLA;</w:t>
      </w:r>
    </w:p>
    <w:p w14:paraId="1A300B7B" w14:textId="77777777" w:rsidR="00F902F0" w:rsidRPr="0075706B" w:rsidRDefault="00F902F0" w:rsidP="006F7FD3">
      <w:pPr>
        <w:numPr>
          <w:ilvl w:val="0"/>
          <w:numId w:val="2"/>
        </w:numPr>
        <w:spacing w:line="276" w:lineRule="auto"/>
        <w:jc w:val="both"/>
        <w:rPr>
          <w:rFonts w:eastAsia="Times New Roman"/>
          <w:sz w:val="20"/>
        </w:rPr>
      </w:pPr>
      <w:r w:rsidRPr="0075706B">
        <w:rPr>
          <w:rFonts w:eastAsia="Times New Roman"/>
          <w:sz w:val="20"/>
        </w:rPr>
        <w:t xml:space="preserve">de </w:t>
      </w:r>
      <w:r>
        <w:rPr>
          <w:rFonts w:eastAsia="Times New Roman"/>
          <w:sz w:val="20"/>
        </w:rPr>
        <w:t>toepasselijke Inkoopvoorwaarden (</w:t>
      </w:r>
      <w:r w:rsidRPr="0075706B">
        <w:rPr>
          <w:rFonts w:eastAsia="Times New Roman"/>
          <w:sz w:val="20"/>
        </w:rPr>
        <w:t>GIBIT 20</w:t>
      </w:r>
      <w:r>
        <w:rPr>
          <w:rFonts w:eastAsia="Times New Roman"/>
          <w:sz w:val="20"/>
        </w:rPr>
        <w:t>20)</w:t>
      </w:r>
      <w:r w:rsidRPr="0075706B">
        <w:rPr>
          <w:rFonts w:eastAsia="Times New Roman"/>
          <w:sz w:val="20"/>
        </w:rPr>
        <w:t>;</w:t>
      </w:r>
    </w:p>
    <w:p w14:paraId="40352A60" w14:textId="77777777" w:rsidR="00F902F0" w:rsidRDefault="000E21FB" w:rsidP="00F902F0">
      <w:pPr>
        <w:numPr>
          <w:ilvl w:val="0"/>
          <w:numId w:val="2"/>
        </w:numPr>
        <w:spacing w:line="276" w:lineRule="auto"/>
        <w:jc w:val="both"/>
        <w:rPr>
          <w:rFonts w:eastAsia="Times New Roman"/>
          <w:sz w:val="20"/>
        </w:rPr>
      </w:pPr>
      <w:r w:rsidRPr="0075706B">
        <w:rPr>
          <w:rFonts w:eastAsia="Times New Roman"/>
          <w:sz w:val="20"/>
        </w:rPr>
        <w:t xml:space="preserve">de </w:t>
      </w:r>
      <w:r w:rsidR="00AC124A" w:rsidRPr="0075706B">
        <w:rPr>
          <w:rFonts w:eastAsia="Times New Roman"/>
          <w:sz w:val="20"/>
        </w:rPr>
        <w:t>Leidraad</w:t>
      </w:r>
      <w:r w:rsidR="00BC5357">
        <w:rPr>
          <w:rFonts w:eastAsia="Times New Roman"/>
          <w:sz w:val="20"/>
        </w:rPr>
        <w:t xml:space="preserve"> aanvraag met kenmerk BI.2020.617</w:t>
      </w:r>
      <w:r w:rsidRPr="0075706B">
        <w:rPr>
          <w:rFonts w:eastAsia="Times New Roman"/>
          <w:sz w:val="20"/>
        </w:rPr>
        <w:t xml:space="preserve"> </w:t>
      </w:r>
      <w:r w:rsidR="00AC124A" w:rsidRPr="0075706B">
        <w:rPr>
          <w:rFonts w:eastAsia="Times New Roman"/>
          <w:sz w:val="20"/>
        </w:rPr>
        <w:t xml:space="preserve">met </w:t>
      </w:r>
      <w:r w:rsidR="00F902F0">
        <w:rPr>
          <w:rFonts w:eastAsia="Times New Roman"/>
          <w:sz w:val="20"/>
        </w:rPr>
        <w:t>de volgende</w:t>
      </w:r>
      <w:r w:rsidR="00AC124A" w:rsidRPr="0075706B">
        <w:rPr>
          <w:rFonts w:eastAsia="Times New Roman"/>
          <w:sz w:val="20"/>
        </w:rPr>
        <w:t xml:space="preserve"> bijlagen</w:t>
      </w:r>
      <w:r w:rsidR="00F902F0">
        <w:rPr>
          <w:rFonts w:eastAsia="Times New Roman"/>
          <w:sz w:val="20"/>
        </w:rPr>
        <w:t xml:space="preserve">: </w:t>
      </w:r>
      <w:r w:rsidR="00F70356">
        <w:rPr>
          <w:sz w:val="20"/>
        </w:rPr>
        <w:t>ICT Landschap Vlaardingen en Stroomopwaarts</w:t>
      </w:r>
      <w:r w:rsidR="00F902F0">
        <w:rPr>
          <w:sz w:val="20"/>
        </w:rPr>
        <w:t>, Programma van E</w:t>
      </w:r>
      <w:r w:rsidR="00F902F0" w:rsidRPr="00320A97">
        <w:rPr>
          <w:sz w:val="20"/>
        </w:rPr>
        <w:t>isen</w:t>
      </w:r>
      <w:r w:rsidR="00F902F0">
        <w:rPr>
          <w:sz w:val="20"/>
        </w:rPr>
        <w:t xml:space="preserve"> (PvE), en het </w:t>
      </w:r>
      <w:r w:rsidR="00F902F0" w:rsidRPr="00320A97">
        <w:rPr>
          <w:sz w:val="20"/>
        </w:rPr>
        <w:t>Protocol Social Return</w:t>
      </w:r>
      <w:r w:rsidR="00F902F0">
        <w:rPr>
          <w:sz w:val="20"/>
        </w:rPr>
        <w:t>;</w:t>
      </w:r>
    </w:p>
    <w:p w14:paraId="52A783A9" w14:textId="77777777" w:rsidR="000E21FB" w:rsidRPr="00F902F0" w:rsidRDefault="000E21FB" w:rsidP="00F902F0">
      <w:pPr>
        <w:numPr>
          <w:ilvl w:val="0"/>
          <w:numId w:val="2"/>
        </w:numPr>
        <w:spacing w:line="276" w:lineRule="auto"/>
        <w:jc w:val="both"/>
        <w:rPr>
          <w:rFonts w:eastAsia="Times New Roman"/>
          <w:sz w:val="20"/>
        </w:rPr>
      </w:pPr>
      <w:r w:rsidRPr="00F902F0">
        <w:rPr>
          <w:rFonts w:eastAsia="Times New Roman"/>
          <w:sz w:val="20"/>
        </w:rPr>
        <w:t>de Inschrijv</w:t>
      </w:r>
      <w:r w:rsidR="00696AEC" w:rsidRPr="00F902F0">
        <w:rPr>
          <w:rFonts w:eastAsia="Times New Roman"/>
          <w:sz w:val="20"/>
        </w:rPr>
        <w:t>ing van Opdrachtnemer d.d. …………</w:t>
      </w:r>
      <w:r w:rsidR="00F902F0" w:rsidRPr="00F902F0">
        <w:rPr>
          <w:rFonts w:eastAsia="Times New Roman"/>
          <w:sz w:val="20"/>
        </w:rPr>
        <w:t xml:space="preserve">, </w:t>
      </w:r>
      <w:r w:rsidR="00F902F0">
        <w:rPr>
          <w:rFonts w:eastAsia="Times New Roman"/>
          <w:sz w:val="20"/>
        </w:rPr>
        <w:t xml:space="preserve">bestaande uit: </w:t>
      </w:r>
      <w:r w:rsidR="00F902F0">
        <w:rPr>
          <w:sz w:val="20"/>
        </w:rPr>
        <w:t>Plan van Aanpak Migratie, Plan van Aanpak Beheer,</w:t>
      </w:r>
      <w:r w:rsidR="006A5B63">
        <w:rPr>
          <w:sz w:val="20"/>
        </w:rPr>
        <w:t xml:space="preserve"> </w:t>
      </w:r>
      <w:r w:rsidR="00F902F0">
        <w:rPr>
          <w:sz w:val="20"/>
        </w:rPr>
        <w:t xml:space="preserve">Kansendossier, </w:t>
      </w:r>
      <w:r w:rsidR="00F902F0" w:rsidRPr="00320A97">
        <w:rPr>
          <w:sz w:val="20"/>
        </w:rPr>
        <w:t>Inschrijfbiljet</w:t>
      </w:r>
      <w:r w:rsidR="00F902F0">
        <w:rPr>
          <w:sz w:val="20"/>
        </w:rPr>
        <w:t xml:space="preserve"> en het </w:t>
      </w:r>
      <w:r w:rsidR="00F902F0" w:rsidRPr="00320A97">
        <w:rPr>
          <w:sz w:val="20"/>
        </w:rPr>
        <w:t>Uniform Europees Aanbestedingsdocument (UEA)</w:t>
      </w:r>
      <w:r w:rsidR="007B6AD1" w:rsidRPr="00F902F0">
        <w:rPr>
          <w:rFonts w:eastAsia="Times New Roman"/>
          <w:sz w:val="20"/>
        </w:rPr>
        <w:t>;</w:t>
      </w:r>
    </w:p>
    <w:p w14:paraId="7F72BB9D" w14:textId="77777777" w:rsidR="00696AEC" w:rsidRPr="0075706B" w:rsidRDefault="00F70356" w:rsidP="0075706B">
      <w:pPr>
        <w:numPr>
          <w:ilvl w:val="0"/>
          <w:numId w:val="2"/>
        </w:numPr>
        <w:spacing w:line="276" w:lineRule="auto"/>
        <w:jc w:val="both"/>
        <w:rPr>
          <w:rFonts w:eastAsia="Times New Roman"/>
          <w:sz w:val="20"/>
        </w:rPr>
      </w:pPr>
      <w:r>
        <w:rPr>
          <w:rFonts w:eastAsia="Times New Roman"/>
          <w:sz w:val="20"/>
        </w:rPr>
        <w:t>C</w:t>
      </w:r>
      <w:r w:rsidR="00696AEC" w:rsidRPr="0075706B">
        <w:rPr>
          <w:rFonts w:eastAsia="Times New Roman"/>
          <w:sz w:val="20"/>
        </w:rPr>
        <w:t>oncernverklaring (indien van toepassing)</w:t>
      </w:r>
      <w:r w:rsidR="00445B45">
        <w:rPr>
          <w:rFonts w:eastAsia="Times New Roman"/>
          <w:sz w:val="20"/>
        </w:rPr>
        <w:t>.</w:t>
      </w:r>
    </w:p>
    <w:p w14:paraId="6F947257" w14:textId="77777777" w:rsidR="000E21FB" w:rsidRPr="0075706B" w:rsidRDefault="000E21FB" w:rsidP="0075706B">
      <w:pPr>
        <w:tabs>
          <w:tab w:val="num" w:pos="709"/>
        </w:tabs>
        <w:spacing w:line="276" w:lineRule="auto"/>
        <w:ind w:left="1515" w:hanging="806"/>
        <w:jc w:val="both"/>
        <w:rPr>
          <w:rFonts w:eastAsia="Times New Roman"/>
          <w:sz w:val="20"/>
        </w:rPr>
      </w:pPr>
    </w:p>
    <w:p w14:paraId="2CF35AA2" w14:textId="77777777" w:rsidR="006E43C2" w:rsidRPr="006E43C2" w:rsidRDefault="000E21FB" w:rsidP="006E43C2">
      <w:pPr>
        <w:pStyle w:val="Lijstalinea"/>
        <w:numPr>
          <w:ilvl w:val="1"/>
          <w:numId w:val="23"/>
        </w:numPr>
        <w:spacing w:line="276" w:lineRule="auto"/>
        <w:ind w:left="709" w:hanging="709"/>
        <w:jc w:val="both"/>
        <w:rPr>
          <w:rFonts w:eastAsia="Times New Roman"/>
          <w:sz w:val="20"/>
        </w:rPr>
      </w:pPr>
      <w:r w:rsidRPr="006E43C2">
        <w:rPr>
          <w:rFonts w:eastAsia="Times New Roman"/>
          <w:sz w:val="20"/>
        </w:rPr>
        <w:t>De in het</w:t>
      </w:r>
      <w:r w:rsidR="005B68C4" w:rsidRPr="006E43C2">
        <w:rPr>
          <w:rFonts w:eastAsia="Times New Roman"/>
          <w:sz w:val="20"/>
        </w:rPr>
        <w:t xml:space="preserve"> vorige lid onder </w:t>
      </w:r>
      <w:r w:rsidR="00696AEC" w:rsidRPr="006E43C2">
        <w:rPr>
          <w:rFonts w:eastAsia="Times New Roman"/>
          <w:sz w:val="20"/>
        </w:rPr>
        <w:t>A</w:t>
      </w:r>
      <w:r w:rsidR="005B68C4" w:rsidRPr="006E43C2">
        <w:rPr>
          <w:rFonts w:eastAsia="Times New Roman"/>
          <w:sz w:val="20"/>
        </w:rPr>
        <w:t xml:space="preserve"> tot en met </w:t>
      </w:r>
      <w:r w:rsidR="00F70356">
        <w:rPr>
          <w:rFonts w:eastAsia="Times New Roman"/>
          <w:sz w:val="20"/>
        </w:rPr>
        <w:t>H</w:t>
      </w:r>
      <w:r w:rsidRPr="006E43C2">
        <w:rPr>
          <w:rFonts w:eastAsia="Times New Roman"/>
          <w:sz w:val="20"/>
        </w:rPr>
        <w:t xml:space="preserve"> genoemde documenten </w:t>
      </w:r>
      <w:r w:rsidR="00696AEC" w:rsidRPr="006E43C2">
        <w:rPr>
          <w:rFonts w:eastAsia="Times New Roman"/>
          <w:sz w:val="20"/>
        </w:rPr>
        <w:t>mak</w:t>
      </w:r>
      <w:r w:rsidRPr="006E43C2">
        <w:rPr>
          <w:rFonts w:eastAsia="Times New Roman"/>
          <w:sz w:val="20"/>
        </w:rPr>
        <w:t xml:space="preserve">en als </w:t>
      </w:r>
      <w:r w:rsidR="00696AEC" w:rsidRPr="006E43C2">
        <w:rPr>
          <w:rFonts w:eastAsia="Times New Roman"/>
          <w:sz w:val="20"/>
        </w:rPr>
        <w:t xml:space="preserve">bijlagen bij deze overeenkomst </w:t>
      </w:r>
      <w:r w:rsidRPr="006E43C2">
        <w:rPr>
          <w:rFonts w:eastAsia="Times New Roman"/>
          <w:sz w:val="20"/>
        </w:rPr>
        <w:t xml:space="preserve">daarvan </w:t>
      </w:r>
      <w:r w:rsidR="00C360B4" w:rsidRPr="006E43C2">
        <w:rPr>
          <w:rFonts w:eastAsia="Times New Roman"/>
          <w:sz w:val="20"/>
        </w:rPr>
        <w:t>onverbrekelijk onder</w:t>
      </w:r>
      <w:r w:rsidRPr="006E43C2">
        <w:rPr>
          <w:rFonts w:eastAsia="Times New Roman"/>
          <w:sz w:val="20"/>
        </w:rPr>
        <w:t>deel uit.</w:t>
      </w:r>
      <w:r w:rsidR="006E43C2" w:rsidRPr="006E43C2">
        <w:rPr>
          <w:rFonts w:eastAsia="Times New Roman"/>
          <w:sz w:val="20"/>
        </w:rPr>
        <w:t xml:space="preserve"> Indien een </w:t>
      </w:r>
      <w:r w:rsidR="00954392" w:rsidRPr="006E43C2">
        <w:rPr>
          <w:rFonts w:eastAsia="Times New Roman"/>
          <w:sz w:val="20"/>
        </w:rPr>
        <w:t>Partij van mening</w:t>
      </w:r>
      <w:r w:rsidR="006E43C2" w:rsidRPr="006E43C2">
        <w:rPr>
          <w:rFonts w:eastAsia="Times New Roman"/>
          <w:sz w:val="20"/>
        </w:rPr>
        <w:t xml:space="preserve"> is dat  deze Overeenkomst, vanwege gewijzigde regelgeving of wijzigingen in de opdracht en het  voorwerp van  de Overeenkomst en/of de omvang daarvan of om  enige andere reden gewijzigd dient te worden, zal de betreffende Partij  daartoe  een Schriftelijk, met redenen omkleed verzoek aan de andere Partij  doen. </w:t>
      </w:r>
    </w:p>
    <w:p w14:paraId="0EE8C967" w14:textId="77777777" w:rsidR="006E43C2" w:rsidRPr="006E43C2" w:rsidRDefault="006E43C2" w:rsidP="006E43C2">
      <w:pPr>
        <w:pStyle w:val="Lijstalinea"/>
        <w:spacing w:line="276" w:lineRule="auto"/>
        <w:ind w:left="709"/>
        <w:jc w:val="both"/>
        <w:rPr>
          <w:rFonts w:eastAsia="Times New Roman"/>
          <w:sz w:val="20"/>
        </w:rPr>
      </w:pPr>
    </w:p>
    <w:p w14:paraId="13833203" w14:textId="77777777" w:rsidR="006E43C2" w:rsidRPr="006E43C2" w:rsidRDefault="006E43C2" w:rsidP="006E43C2">
      <w:pPr>
        <w:pStyle w:val="Lijstalinea"/>
        <w:numPr>
          <w:ilvl w:val="1"/>
          <w:numId w:val="23"/>
        </w:numPr>
        <w:spacing w:line="276" w:lineRule="auto"/>
        <w:ind w:left="709" w:hanging="709"/>
        <w:jc w:val="both"/>
        <w:rPr>
          <w:rFonts w:eastAsia="Times New Roman"/>
          <w:sz w:val="20"/>
        </w:rPr>
      </w:pPr>
      <w:r w:rsidRPr="006E43C2">
        <w:rPr>
          <w:rFonts w:eastAsia="Times New Roman"/>
          <w:sz w:val="20"/>
        </w:rPr>
        <w:t>In de Overeenkomst wordt een aantal begrippen met een beginhoofdletter</w:t>
      </w:r>
      <w:r>
        <w:rPr>
          <w:rFonts w:eastAsia="Times New Roman"/>
          <w:sz w:val="20"/>
        </w:rPr>
        <w:t xml:space="preserve"> </w:t>
      </w:r>
      <w:r w:rsidRPr="006E43C2">
        <w:rPr>
          <w:rFonts w:eastAsia="Times New Roman"/>
          <w:sz w:val="20"/>
        </w:rPr>
        <w:t>gebruikt. Aan deze begrippen komt de betekenis toe  die hieraan is gegeven in de</w:t>
      </w:r>
      <w:r>
        <w:rPr>
          <w:rFonts w:eastAsia="Times New Roman"/>
          <w:sz w:val="20"/>
        </w:rPr>
        <w:t xml:space="preserve"> </w:t>
      </w:r>
      <w:r w:rsidRPr="006E43C2">
        <w:rPr>
          <w:rFonts w:eastAsia="Times New Roman"/>
          <w:sz w:val="20"/>
        </w:rPr>
        <w:t>GIBIT (versie 20</w:t>
      </w:r>
      <w:r>
        <w:rPr>
          <w:rFonts w:eastAsia="Times New Roman"/>
          <w:sz w:val="20"/>
        </w:rPr>
        <w:t>20</w:t>
      </w:r>
      <w:r w:rsidRPr="006E43C2">
        <w:rPr>
          <w:rFonts w:eastAsia="Times New Roman"/>
          <w:sz w:val="20"/>
        </w:rPr>
        <w:t>).</w:t>
      </w:r>
    </w:p>
    <w:p w14:paraId="2B225C68" w14:textId="77777777" w:rsidR="006E43C2" w:rsidRDefault="006E43C2" w:rsidP="0075706B">
      <w:pPr>
        <w:spacing w:line="276" w:lineRule="auto"/>
        <w:ind w:left="1134" w:hanging="1134"/>
        <w:jc w:val="both"/>
        <w:rPr>
          <w:rFonts w:eastAsia="Times New Roman"/>
          <w:color w:val="548DD4" w:themeColor="text2" w:themeTint="99"/>
          <w:sz w:val="20"/>
        </w:rPr>
      </w:pPr>
    </w:p>
    <w:p w14:paraId="603FC7EA" w14:textId="77777777" w:rsidR="006E43C2" w:rsidRPr="0075706B" w:rsidRDefault="006E43C2" w:rsidP="0075706B">
      <w:pPr>
        <w:spacing w:line="276" w:lineRule="auto"/>
        <w:ind w:left="1134" w:hanging="1134"/>
        <w:jc w:val="both"/>
        <w:rPr>
          <w:rFonts w:eastAsia="Times New Roman"/>
          <w:color w:val="548DD4" w:themeColor="text2" w:themeTint="99"/>
          <w:sz w:val="20"/>
        </w:rPr>
      </w:pPr>
    </w:p>
    <w:p w14:paraId="09E53673" w14:textId="77777777" w:rsidR="000E21FB" w:rsidRPr="0075706B" w:rsidRDefault="000E21FB" w:rsidP="0075706B">
      <w:pPr>
        <w:spacing w:line="276" w:lineRule="auto"/>
        <w:ind w:left="1134" w:hanging="1134"/>
        <w:jc w:val="both"/>
        <w:rPr>
          <w:rFonts w:eastAsia="Times New Roman"/>
          <w:color w:val="548DD4" w:themeColor="text2" w:themeTint="99"/>
          <w:sz w:val="20"/>
        </w:rPr>
      </w:pPr>
      <w:r w:rsidRPr="0075706B">
        <w:rPr>
          <w:rFonts w:eastAsia="Times New Roman"/>
          <w:b/>
          <w:color w:val="548DD4" w:themeColor="text2" w:themeTint="99"/>
          <w:sz w:val="20"/>
        </w:rPr>
        <w:t>Artikel 2</w:t>
      </w:r>
      <w:r w:rsidRPr="0075706B">
        <w:rPr>
          <w:rFonts w:eastAsia="Times New Roman"/>
          <w:b/>
          <w:color w:val="548DD4" w:themeColor="text2" w:themeTint="99"/>
          <w:sz w:val="20"/>
        </w:rPr>
        <w:tab/>
      </w:r>
      <w:r w:rsidRPr="0075706B">
        <w:rPr>
          <w:rFonts w:eastAsia="Times New Roman"/>
          <w:b/>
          <w:color w:val="548DD4" w:themeColor="text2" w:themeTint="99"/>
          <w:sz w:val="20"/>
        </w:rPr>
        <w:tab/>
        <w:t>Duur van de overeenkomst</w:t>
      </w:r>
      <w:r w:rsidR="00A26511" w:rsidRPr="0075706B">
        <w:rPr>
          <w:rFonts w:eastAsia="Times New Roman"/>
          <w:b/>
          <w:color w:val="548DD4" w:themeColor="text2" w:themeTint="99"/>
          <w:sz w:val="20"/>
        </w:rPr>
        <w:t xml:space="preserve"> en voortijdige beëindiging</w:t>
      </w:r>
    </w:p>
    <w:p w14:paraId="39669678" w14:textId="77777777" w:rsidR="000E21FB" w:rsidRPr="0075706B" w:rsidRDefault="000E21FB" w:rsidP="0075706B">
      <w:pPr>
        <w:spacing w:before="120" w:after="60" w:line="276" w:lineRule="auto"/>
        <w:ind w:left="705" w:hanging="705"/>
        <w:jc w:val="both"/>
        <w:outlineLvl w:val="4"/>
        <w:rPr>
          <w:sz w:val="20"/>
          <w:lang w:val="nl" w:eastAsia="nl-NL"/>
        </w:rPr>
      </w:pPr>
      <w:bookmarkStart w:id="8" w:name="_Ref246485097"/>
      <w:r w:rsidRPr="0075706B">
        <w:rPr>
          <w:b/>
          <w:sz w:val="20"/>
          <w:lang w:val="nl" w:eastAsia="nl-NL"/>
        </w:rPr>
        <w:t>2.1</w:t>
      </w:r>
      <w:r w:rsidRPr="0075706B">
        <w:rPr>
          <w:sz w:val="20"/>
          <w:lang w:val="nl" w:eastAsia="nl-NL"/>
        </w:rPr>
        <w:tab/>
        <w:t>De Overeenkomst treedt in werking op &lt;datum&gt; na ondertekend  te zijn door beide partijen.</w:t>
      </w:r>
      <w:bookmarkEnd w:id="8"/>
      <w:r w:rsidRPr="0075706B">
        <w:rPr>
          <w:sz w:val="20"/>
          <w:lang w:val="nl" w:eastAsia="nl-NL"/>
        </w:rPr>
        <w:t xml:space="preserve"> </w:t>
      </w:r>
      <w:r w:rsidR="007B6AD1" w:rsidRPr="0075706B">
        <w:rPr>
          <w:sz w:val="20"/>
          <w:lang w:val="nl" w:eastAsia="nl-NL"/>
        </w:rPr>
        <w:t>Indien de Overeenkomst op verschillende datums wordt ondertekend, geldt voor de datum van inwerkingtreding de laatste datum.</w:t>
      </w:r>
    </w:p>
    <w:p w14:paraId="2FA75861" w14:textId="77777777" w:rsidR="000E21FB" w:rsidRPr="0075706B" w:rsidRDefault="000E21FB" w:rsidP="0075706B">
      <w:pPr>
        <w:spacing w:before="120" w:after="60" w:line="276" w:lineRule="auto"/>
        <w:ind w:left="705" w:hanging="705"/>
        <w:jc w:val="both"/>
        <w:outlineLvl w:val="4"/>
        <w:rPr>
          <w:sz w:val="20"/>
          <w:lang w:val="nl" w:eastAsia="nl-NL"/>
        </w:rPr>
      </w:pPr>
      <w:bookmarkStart w:id="9" w:name="_Ref226521953"/>
      <w:r w:rsidRPr="0075706B">
        <w:rPr>
          <w:b/>
          <w:sz w:val="20"/>
          <w:lang w:val="nl" w:eastAsia="nl-NL"/>
        </w:rPr>
        <w:t>2.2</w:t>
      </w:r>
      <w:r w:rsidRPr="0075706B">
        <w:rPr>
          <w:sz w:val="20"/>
          <w:lang w:val="nl" w:eastAsia="nl-NL"/>
        </w:rPr>
        <w:tab/>
        <w:t xml:space="preserve">Deze Overeenkomst heeft een looptijd </w:t>
      </w:r>
      <w:r w:rsidR="00BC5357">
        <w:rPr>
          <w:sz w:val="20"/>
          <w:lang w:val="nl" w:eastAsia="nl-NL"/>
        </w:rPr>
        <w:t xml:space="preserve">van </w:t>
      </w:r>
      <w:r w:rsidR="00D3131E">
        <w:rPr>
          <w:sz w:val="20"/>
          <w:lang w:val="nl" w:eastAsia="nl-NL"/>
        </w:rPr>
        <w:t>drie (3</w:t>
      </w:r>
      <w:r w:rsidR="00BC5357">
        <w:rPr>
          <w:sz w:val="20"/>
          <w:lang w:val="nl" w:eastAsia="nl-NL"/>
        </w:rPr>
        <w:t>) kalenderjaren</w:t>
      </w:r>
      <w:r w:rsidRPr="0075706B">
        <w:rPr>
          <w:sz w:val="20"/>
          <w:lang w:val="nl" w:eastAsia="nl-NL"/>
        </w:rPr>
        <w:t xml:space="preserve"> en eindigt derhalve van rechtswege op &lt;datum&gt;,</w:t>
      </w:r>
      <w:r w:rsidRPr="0075706B">
        <w:rPr>
          <w:i/>
          <w:sz w:val="20"/>
          <w:lang w:val="nl" w:eastAsia="nl-NL"/>
        </w:rPr>
        <w:t xml:space="preserve"> </w:t>
      </w:r>
      <w:r w:rsidRPr="0075706B">
        <w:rPr>
          <w:sz w:val="20"/>
          <w:lang w:val="nl" w:eastAsia="nl-NL"/>
        </w:rPr>
        <w:t>tenzij het bepaalde in artikel 2.3 van toepassing is</w:t>
      </w:r>
      <w:r w:rsidRPr="0075706B">
        <w:rPr>
          <w:i/>
          <w:sz w:val="20"/>
          <w:lang w:val="nl" w:eastAsia="nl-NL"/>
        </w:rPr>
        <w:t>.</w:t>
      </w:r>
      <w:bookmarkEnd w:id="9"/>
    </w:p>
    <w:p w14:paraId="41F65276" w14:textId="77777777" w:rsidR="000E21FB" w:rsidRPr="0075706B" w:rsidRDefault="000E21FB" w:rsidP="00F70356">
      <w:pPr>
        <w:spacing w:before="120" w:after="60" w:line="276" w:lineRule="auto"/>
        <w:ind w:left="705" w:hanging="705"/>
        <w:jc w:val="both"/>
        <w:outlineLvl w:val="4"/>
        <w:rPr>
          <w:sz w:val="20"/>
          <w:lang w:val="nl" w:eastAsia="nl-NL"/>
        </w:rPr>
      </w:pPr>
      <w:bookmarkStart w:id="10" w:name="_Ref246485123"/>
      <w:r w:rsidRPr="0075706B">
        <w:rPr>
          <w:b/>
          <w:sz w:val="20"/>
          <w:lang w:val="nl" w:eastAsia="nl-NL"/>
        </w:rPr>
        <w:t>2.3</w:t>
      </w:r>
      <w:r w:rsidRPr="0075706B">
        <w:rPr>
          <w:sz w:val="20"/>
          <w:lang w:val="nl" w:eastAsia="nl-NL"/>
        </w:rPr>
        <w:tab/>
        <w:t>Aanbestedende dienst kan de Overeenkomst onder gelijkblijvende voorwaarden</w:t>
      </w:r>
      <w:r w:rsidR="00BC5357">
        <w:rPr>
          <w:sz w:val="20"/>
          <w:lang w:val="nl" w:eastAsia="nl-NL"/>
        </w:rPr>
        <w:t xml:space="preserve"> </w:t>
      </w:r>
      <w:r w:rsidR="00D3131E">
        <w:rPr>
          <w:sz w:val="20"/>
          <w:lang w:val="nl" w:eastAsia="nl-NL"/>
        </w:rPr>
        <w:t>tw</w:t>
      </w:r>
      <w:r w:rsidR="00BC5357">
        <w:rPr>
          <w:sz w:val="20"/>
          <w:lang w:val="nl" w:eastAsia="nl-NL"/>
        </w:rPr>
        <w:t xml:space="preserve">eemaal voor een periode van </w:t>
      </w:r>
      <w:r w:rsidR="00D3131E">
        <w:rPr>
          <w:sz w:val="20"/>
          <w:lang w:val="nl" w:eastAsia="nl-NL"/>
        </w:rPr>
        <w:t>drie (3</w:t>
      </w:r>
      <w:r w:rsidR="00BC5357">
        <w:rPr>
          <w:sz w:val="20"/>
          <w:lang w:val="nl" w:eastAsia="nl-NL"/>
        </w:rPr>
        <w:t>)</w:t>
      </w:r>
      <w:r w:rsidRPr="0075706B">
        <w:rPr>
          <w:sz w:val="20"/>
          <w:lang w:val="nl" w:eastAsia="nl-NL"/>
        </w:rPr>
        <w:t xml:space="preserve"> jaar verlengen na afloop van de </w:t>
      </w:r>
      <w:r w:rsidR="00D3131E">
        <w:rPr>
          <w:sz w:val="20"/>
          <w:lang w:val="nl" w:eastAsia="nl-NL"/>
        </w:rPr>
        <w:t xml:space="preserve">op dat </w:t>
      </w:r>
      <w:r w:rsidR="00ED1E7D">
        <w:rPr>
          <w:sz w:val="20"/>
          <w:lang w:val="nl" w:eastAsia="nl-NL"/>
        </w:rPr>
        <w:t>m</w:t>
      </w:r>
      <w:r w:rsidR="00D3131E">
        <w:rPr>
          <w:sz w:val="20"/>
          <w:lang w:val="nl" w:eastAsia="nl-NL"/>
        </w:rPr>
        <w:t>ome</w:t>
      </w:r>
      <w:r w:rsidR="00ED1E7D">
        <w:rPr>
          <w:sz w:val="20"/>
          <w:lang w:val="nl" w:eastAsia="nl-NL"/>
        </w:rPr>
        <w:t>n</w:t>
      </w:r>
      <w:r w:rsidR="00D3131E">
        <w:rPr>
          <w:sz w:val="20"/>
          <w:lang w:val="nl" w:eastAsia="nl-NL"/>
        </w:rPr>
        <w:t>t lopende periode</w:t>
      </w:r>
      <w:r w:rsidRPr="0075706B">
        <w:rPr>
          <w:sz w:val="20"/>
          <w:lang w:val="nl" w:eastAsia="nl-NL"/>
        </w:rPr>
        <w:t>. Indien Aanbestedende dienst van dit recht gebruik wenst te ma</w:t>
      </w:r>
      <w:r w:rsidR="00BC5357">
        <w:rPr>
          <w:sz w:val="20"/>
          <w:lang w:val="nl" w:eastAsia="nl-NL"/>
        </w:rPr>
        <w:t>ken doet hij hiervan uiterlijk 6 (zes)</w:t>
      </w:r>
      <w:r w:rsidRPr="0075706B">
        <w:rPr>
          <w:sz w:val="20"/>
          <w:lang w:val="nl" w:eastAsia="nl-NL"/>
        </w:rPr>
        <w:t xml:space="preserve"> maanden voor het einde van de in artikel 2.2 bedoelde looptijd schriftelijk mededeling aan </w:t>
      </w:r>
      <w:r w:rsidR="00F62DB2" w:rsidRPr="0075706B">
        <w:rPr>
          <w:sz w:val="20"/>
          <w:lang w:val="nl" w:eastAsia="nl-NL"/>
        </w:rPr>
        <w:t>Opdrachtnemer</w:t>
      </w:r>
      <w:r w:rsidRPr="0075706B">
        <w:rPr>
          <w:sz w:val="20"/>
          <w:lang w:val="nl" w:eastAsia="nl-NL"/>
        </w:rPr>
        <w:t>.</w:t>
      </w:r>
      <w:bookmarkEnd w:id="10"/>
      <w:r w:rsidRPr="0075706B">
        <w:rPr>
          <w:sz w:val="20"/>
          <w:lang w:val="nl" w:eastAsia="nl-NL"/>
        </w:rPr>
        <w:t xml:space="preserve"> Verlenging vindt plaats tegen dezelfde condities als die van de </w:t>
      </w:r>
      <w:r w:rsidR="00F62DB2" w:rsidRPr="0075706B">
        <w:rPr>
          <w:sz w:val="20"/>
          <w:lang w:val="nl" w:eastAsia="nl-NL"/>
        </w:rPr>
        <w:t>onderhavige O</w:t>
      </w:r>
      <w:r w:rsidRPr="0075706B">
        <w:rPr>
          <w:sz w:val="20"/>
          <w:lang w:val="nl" w:eastAsia="nl-NL"/>
        </w:rPr>
        <w:t>vereenkomst (prijs, prestatie, etc.).</w:t>
      </w:r>
      <w:bookmarkStart w:id="11" w:name="_Ref246485136"/>
      <w:r w:rsidR="002C4B9D" w:rsidRPr="0075706B">
        <w:rPr>
          <w:sz w:val="20"/>
          <w:lang w:val="nl" w:eastAsia="nl-NL"/>
        </w:rPr>
        <w:t xml:space="preserve"> Prijsverhogingen na de ver</w:t>
      </w:r>
      <w:r w:rsidR="00F62DB2" w:rsidRPr="0075706B">
        <w:rPr>
          <w:sz w:val="20"/>
          <w:lang w:val="nl" w:eastAsia="nl-NL"/>
        </w:rPr>
        <w:t>lenging(en) van de onderhavige O</w:t>
      </w:r>
      <w:r w:rsidR="002C4B9D" w:rsidRPr="0075706B">
        <w:rPr>
          <w:sz w:val="20"/>
          <w:lang w:val="nl" w:eastAsia="nl-NL"/>
        </w:rPr>
        <w:t>vereenkomst zoals bedoeld in dit artikellid, zijn uitsluitend in het eerste jaar van de verlenging toegestaan indien zij in overeenstemming met de CBS-indexering zijn, doch zullen i</w:t>
      </w:r>
      <w:r w:rsidR="00BC5357">
        <w:rPr>
          <w:sz w:val="20"/>
          <w:lang w:val="nl" w:eastAsia="nl-NL"/>
        </w:rPr>
        <w:t xml:space="preserve">n geen geval hoger zijn dan 2%. </w:t>
      </w:r>
      <w:bookmarkEnd w:id="11"/>
    </w:p>
    <w:p w14:paraId="21C64ED0" w14:textId="77777777" w:rsidR="00A26511" w:rsidRPr="0075706B" w:rsidRDefault="00F556E9" w:rsidP="0075706B">
      <w:pPr>
        <w:spacing w:before="120" w:after="60" w:line="276" w:lineRule="auto"/>
        <w:ind w:left="705" w:hanging="705"/>
        <w:jc w:val="both"/>
        <w:outlineLvl w:val="4"/>
        <w:rPr>
          <w:sz w:val="20"/>
          <w:lang w:val="nl" w:eastAsia="nl-NL"/>
        </w:rPr>
      </w:pPr>
      <w:r w:rsidRPr="0075706B">
        <w:rPr>
          <w:b/>
          <w:sz w:val="20"/>
          <w:lang w:val="nl" w:eastAsia="nl-NL"/>
        </w:rPr>
        <w:t>2.5</w:t>
      </w:r>
      <w:r w:rsidRPr="0075706B">
        <w:rPr>
          <w:sz w:val="20"/>
          <w:lang w:val="nl" w:eastAsia="nl-NL"/>
        </w:rPr>
        <w:tab/>
        <w:t>I</w:t>
      </w:r>
      <w:r w:rsidR="008D11B6">
        <w:rPr>
          <w:sz w:val="20"/>
          <w:lang w:val="nl" w:eastAsia="nl-NL"/>
        </w:rPr>
        <w:t>n aanvulling op artikel 20 GIBIT (2020) en i</w:t>
      </w:r>
      <w:r w:rsidRPr="0075706B">
        <w:rPr>
          <w:sz w:val="20"/>
          <w:lang w:val="nl" w:eastAsia="nl-NL"/>
        </w:rPr>
        <w:t>ndien en zodra</w:t>
      </w:r>
      <w:r w:rsidR="00A26511" w:rsidRPr="0075706B">
        <w:rPr>
          <w:sz w:val="20"/>
          <w:lang w:val="nl" w:eastAsia="nl-NL"/>
        </w:rPr>
        <w:t>:</w:t>
      </w:r>
    </w:p>
    <w:p w14:paraId="4FCA4226" w14:textId="77777777" w:rsidR="008D11B6" w:rsidRPr="0075706B" w:rsidRDefault="00216A9B" w:rsidP="008D11B6">
      <w:pPr>
        <w:pStyle w:val="Lijstalinea"/>
        <w:numPr>
          <w:ilvl w:val="0"/>
          <w:numId w:val="4"/>
        </w:numPr>
        <w:spacing w:before="120" w:after="60" w:line="276" w:lineRule="auto"/>
        <w:jc w:val="both"/>
        <w:outlineLvl w:val="4"/>
        <w:rPr>
          <w:sz w:val="20"/>
          <w:lang w:val="nl" w:eastAsia="nl-NL"/>
        </w:rPr>
      </w:pPr>
      <w:r w:rsidRPr="0075706B">
        <w:rPr>
          <w:sz w:val="20"/>
          <w:lang w:val="nl" w:eastAsia="nl-NL"/>
        </w:rPr>
        <w:lastRenderedPageBreak/>
        <w:t xml:space="preserve">Opdrachtnemer </w:t>
      </w:r>
      <w:r w:rsidR="008D11B6" w:rsidRPr="0075706B">
        <w:rPr>
          <w:sz w:val="20"/>
          <w:lang w:val="nl" w:eastAsia="nl-NL"/>
        </w:rPr>
        <w:t>bij in kracht van gewijsde gegane gerechtelijke, arbitrale  of tuchtrechtelijke uitspraak is veroordeld voor een overtreding of misdrijf betreffende de professionele integriteit;</w:t>
      </w:r>
    </w:p>
    <w:p w14:paraId="1D589BAD" w14:textId="77777777" w:rsidR="008D11B6" w:rsidRPr="0075706B" w:rsidRDefault="00216A9B" w:rsidP="008D11B6">
      <w:pPr>
        <w:pStyle w:val="Lijstalinea"/>
        <w:numPr>
          <w:ilvl w:val="0"/>
          <w:numId w:val="4"/>
        </w:numPr>
        <w:spacing w:before="120" w:after="60" w:line="276" w:lineRule="auto"/>
        <w:jc w:val="both"/>
        <w:outlineLvl w:val="4"/>
        <w:rPr>
          <w:sz w:val="20"/>
          <w:lang w:val="nl" w:eastAsia="nl-NL"/>
        </w:rPr>
      </w:pPr>
      <w:r w:rsidRPr="0075706B">
        <w:rPr>
          <w:sz w:val="20"/>
          <w:lang w:val="nl" w:eastAsia="nl-NL"/>
        </w:rPr>
        <w:t xml:space="preserve">Opdrachtnemer </w:t>
      </w:r>
      <w:r w:rsidR="008D11B6" w:rsidRPr="0075706B">
        <w:rPr>
          <w:sz w:val="20"/>
          <w:lang w:val="nl" w:eastAsia="nl-NL"/>
        </w:rPr>
        <w:t>niet zorgt voor vervanging, binnen 4 (vier) weken na de datum van de betreffende uitspraak, van een persoonslid dat gedurende de looptijd van de onderhavige overeenkomst wegens een misdrijf is veroordeeld;</w:t>
      </w:r>
    </w:p>
    <w:p w14:paraId="6B58F697" w14:textId="77777777" w:rsidR="002C2F67" w:rsidRDefault="00216A9B" w:rsidP="0075706B">
      <w:pPr>
        <w:pStyle w:val="Lijstalinea"/>
        <w:numPr>
          <w:ilvl w:val="0"/>
          <w:numId w:val="4"/>
        </w:numPr>
        <w:spacing w:before="120" w:after="60" w:line="276" w:lineRule="auto"/>
        <w:jc w:val="both"/>
        <w:outlineLvl w:val="4"/>
        <w:rPr>
          <w:sz w:val="20"/>
          <w:lang w:val="nl" w:eastAsia="nl-NL"/>
        </w:rPr>
      </w:pPr>
      <w:r w:rsidRPr="0075706B">
        <w:rPr>
          <w:sz w:val="20"/>
          <w:lang w:val="nl" w:eastAsia="nl-NL"/>
        </w:rPr>
        <w:t xml:space="preserve">Opdrachtnemer </w:t>
      </w:r>
      <w:r w:rsidR="002C2F67" w:rsidRPr="0075706B">
        <w:rPr>
          <w:sz w:val="20"/>
          <w:lang w:val="nl" w:eastAsia="nl-NL"/>
        </w:rPr>
        <w:t>de werkzaamheden geheel of gedeeltelijk achterwege laat, anders dan als een tekortkoming of als gevolg van een tevoren door de gemeente goedgekeurde planning, op een zodanige wijze dat van de gemeente niet kan worden gevergd dat de opdracht aan Opdrachtnemer wordt gehandhaafd</w:t>
      </w:r>
      <w:r w:rsidR="008D11B6">
        <w:rPr>
          <w:sz w:val="20"/>
          <w:lang w:val="nl" w:eastAsia="nl-NL"/>
        </w:rPr>
        <w:t>;</w:t>
      </w:r>
    </w:p>
    <w:p w14:paraId="4EF8E847" w14:textId="77777777" w:rsidR="00D2628B" w:rsidRPr="00D2628B" w:rsidRDefault="00D2628B" w:rsidP="00D2628B">
      <w:pPr>
        <w:pStyle w:val="Lijstalinea"/>
        <w:numPr>
          <w:ilvl w:val="0"/>
          <w:numId w:val="4"/>
        </w:numPr>
        <w:spacing w:before="120" w:after="60" w:line="276" w:lineRule="auto"/>
        <w:jc w:val="both"/>
        <w:outlineLvl w:val="4"/>
        <w:rPr>
          <w:sz w:val="20"/>
          <w:lang w:val="nl" w:eastAsia="nl-NL"/>
        </w:rPr>
      </w:pPr>
      <w:bookmarkStart w:id="12" w:name="_Toc269824915"/>
      <w:r w:rsidRPr="0075706B">
        <w:rPr>
          <w:sz w:val="20"/>
          <w:lang w:val="nl" w:eastAsia="nl-NL"/>
        </w:rPr>
        <w:t>Opdrachtnemer</w:t>
      </w:r>
      <w:r w:rsidRPr="00D2628B">
        <w:rPr>
          <w:sz w:val="20"/>
          <w:lang w:val="nl" w:eastAsia="nl-NL"/>
        </w:rPr>
        <w:t xml:space="preserve"> (i) drie of meer keer een overeengekomen </w:t>
      </w:r>
      <w:r>
        <w:rPr>
          <w:sz w:val="20"/>
          <w:lang w:val="nl" w:eastAsia="nl-NL"/>
        </w:rPr>
        <w:t>s</w:t>
      </w:r>
      <w:r w:rsidRPr="00D2628B">
        <w:rPr>
          <w:sz w:val="20"/>
          <w:lang w:val="nl" w:eastAsia="nl-NL"/>
        </w:rPr>
        <w:t xml:space="preserve">ervice </w:t>
      </w:r>
      <w:r>
        <w:rPr>
          <w:sz w:val="20"/>
          <w:lang w:val="nl" w:eastAsia="nl-NL"/>
        </w:rPr>
        <w:t>l</w:t>
      </w:r>
      <w:r w:rsidRPr="00D2628B">
        <w:rPr>
          <w:sz w:val="20"/>
          <w:lang w:val="nl" w:eastAsia="nl-NL"/>
        </w:rPr>
        <w:t xml:space="preserve">evel </w:t>
      </w:r>
      <w:r>
        <w:rPr>
          <w:sz w:val="20"/>
          <w:lang w:val="nl" w:eastAsia="nl-NL"/>
        </w:rPr>
        <w:t xml:space="preserve">zoals vastgelegd in de SLA </w:t>
      </w:r>
      <w:r w:rsidRPr="00CE06C4">
        <w:rPr>
          <w:rFonts w:eastAsia="Times New Roman"/>
          <w:sz w:val="20"/>
        </w:rPr>
        <w:t>(</w:t>
      </w:r>
      <w:r w:rsidRPr="00D2628B">
        <w:rPr>
          <w:rFonts w:eastAsia="Times New Roman"/>
          <w:b/>
          <w:sz w:val="20"/>
        </w:rPr>
        <w:t>Bijlage D</w:t>
      </w:r>
      <w:r w:rsidRPr="00CE06C4">
        <w:rPr>
          <w:rFonts w:eastAsia="Times New Roman"/>
          <w:sz w:val="20"/>
        </w:rPr>
        <w:t>)</w:t>
      </w:r>
      <w:r>
        <w:rPr>
          <w:sz w:val="20"/>
          <w:lang w:val="nl" w:eastAsia="nl-NL"/>
        </w:rPr>
        <w:t xml:space="preserve"> n</w:t>
      </w:r>
      <w:r w:rsidRPr="00D2628B">
        <w:rPr>
          <w:sz w:val="20"/>
          <w:lang w:val="nl" w:eastAsia="nl-NL"/>
        </w:rPr>
        <w:t xml:space="preserve">iet haalt binnen een periode van zes (6) opvolgende maanden, of (ii) eenzelfde overeengekomen </w:t>
      </w:r>
      <w:r>
        <w:rPr>
          <w:sz w:val="20"/>
          <w:lang w:val="nl" w:eastAsia="nl-NL"/>
        </w:rPr>
        <w:t>s</w:t>
      </w:r>
      <w:r w:rsidRPr="00D2628B">
        <w:rPr>
          <w:sz w:val="20"/>
          <w:lang w:val="nl" w:eastAsia="nl-NL"/>
        </w:rPr>
        <w:t xml:space="preserve">ervice </w:t>
      </w:r>
      <w:r>
        <w:rPr>
          <w:sz w:val="20"/>
          <w:lang w:val="nl" w:eastAsia="nl-NL"/>
        </w:rPr>
        <w:t>l</w:t>
      </w:r>
      <w:r w:rsidRPr="00D2628B">
        <w:rPr>
          <w:sz w:val="20"/>
          <w:lang w:val="nl" w:eastAsia="nl-NL"/>
        </w:rPr>
        <w:t xml:space="preserve">evel gedurende </w:t>
      </w:r>
      <w:r>
        <w:rPr>
          <w:sz w:val="20"/>
          <w:lang w:val="nl" w:eastAsia="nl-NL"/>
        </w:rPr>
        <w:t>drie</w:t>
      </w:r>
      <w:r w:rsidRPr="00D2628B">
        <w:rPr>
          <w:sz w:val="20"/>
          <w:lang w:val="nl" w:eastAsia="nl-NL"/>
        </w:rPr>
        <w:t xml:space="preserve"> (</w:t>
      </w:r>
      <w:r>
        <w:rPr>
          <w:sz w:val="20"/>
          <w:lang w:val="nl" w:eastAsia="nl-NL"/>
        </w:rPr>
        <w:t>3</w:t>
      </w:r>
      <w:r w:rsidRPr="00D2628B">
        <w:rPr>
          <w:sz w:val="20"/>
          <w:lang w:val="nl" w:eastAsia="nl-NL"/>
        </w:rPr>
        <w:t>) opvolgende maanden niet haalt</w:t>
      </w:r>
      <w:bookmarkEnd w:id="12"/>
      <w:r>
        <w:rPr>
          <w:sz w:val="20"/>
          <w:lang w:val="nl" w:eastAsia="nl-NL"/>
        </w:rPr>
        <w:t>;</w:t>
      </w:r>
    </w:p>
    <w:p w14:paraId="3DF3DB83" w14:textId="77777777" w:rsidR="00216A9B" w:rsidRPr="0075706B" w:rsidRDefault="00216A9B" w:rsidP="0075706B">
      <w:pPr>
        <w:pStyle w:val="Lijstalinea"/>
        <w:numPr>
          <w:ilvl w:val="0"/>
          <w:numId w:val="4"/>
        </w:numPr>
        <w:spacing w:before="120" w:after="60" w:line="276" w:lineRule="auto"/>
        <w:jc w:val="both"/>
        <w:outlineLvl w:val="4"/>
        <w:rPr>
          <w:sz w:val="20"/>
          <w:lang w:val="nl" w:eastAsia="nl-NL"/>
        </w:rPr>
      </w:pPr>
      <w:r>
        <w:rPr>
          <w:sz w:val="20"/>
          <w:lang w:val="nl" w:eastAsia="nl-NL"/>
        </w:rPr>
        <w:t xml:space="preserve">Blijkt dat </w:t>
      </w:r>
      <w:r w:rsidRPr="0075706B">
        <w:rPr>
          <w:sz w:val="20"/>
          <w:lang w:val="nl" w:eastAsia="nl-NL"/>
        </w:rPr>
        <w:t>Opdrachtnemer</w:t>
      </w:r>
      <w:r>
        <w:rPr>
          <w:sz w:val="20"/>
          <w:lang w:val="nl" w:eastAsia="nl-NL"/>
        </w:rPr>
        <w:t xml:space="preserve"> bij haar </w:t>
      </w:r>
      <w:r w:rsidRPr="00216A9B">
        <w:rPr>
          <w:sz w:val="20"/>
          <w:lang w:val="nl" w:eastAsia="nl-NL"/>
        </w:rPr>
        <w:t xml:space="preserve">Inschrijving </w:t>
      </w:r>
      <w:r>
        <w:rPr>
          <w:sz w:val="20"/>
          <w:lang w:val="nl" w:eastAsia="nl-NL"/>
        </w:rPr>
        <w:t>de gevraagde informatie</w:t>
      </w:r>
      <w:r w:rsidRPr="00216A9B">
        <w:rPr>
          <w:sz w:val="20"/>
          <w:lang w:val="nl" w:eastAsia="nl-NL"/>
        </w:rPr>
        <w:t xml:space="preserve"> niet naar waarheid </w:t>
      </w:r>
      <w:r>
        <w:rPr>
          <w:sz w:val="20"/>
          <w:lang w:val="nl" w:eastAsia="nl-NL"/>
        </w:rPr>
        <w:t>heeft</w:t>
      </w:r>
      <w:r w:rsidRPr="00216A9B">
        <w:rPr>
          <w:sz w:val="20"/>
          <w:lang w:val="nl" w:eastAsia="nl-NL"/>
        </w:rPr>
        <w:t xml:space="preserve"> ingevuld</w:t>
      </w:r>
      <w:r>
        <w:rPr>
          <w:sz w:val="20"/>
          <w:lang w:val="nl" w:eastAsia="nl-NL"/>
        </w:rPr>
        <w:t>, of anderszins blijkt dat Opdrachtnemer niet voldoet aan de in de Aanbestedingsprocedure gestelde en door Opdrachtnemer geaccepteerde eisen;</w:t>
      </w:r>
    </w:p>
    <w:p w14:paraId="4F3903C2" w14:textId="77777777" w:rsidR="00F556E9" w:rsidRPr="0075706B" w:rsidRDefault="00F556E9" w:rsidP="0075706B">
      <w:pPr>
        <w:spacing w:before="120" w:after="60" w:line="276" w:lineRule="auto"/>
        <w:ind w:left="703"/>
        <w:outlineLvl w:val="4"/>
        <w:rPr>
          <w:sz w:val="20"/>
          <w:lang w:val="nl" w:eastAsia="nl-NL"/>
        </w:rPr>
      </w:pPr>
      <w:r w:rsidRPr="0075706B">
        <w:rPr>
          <w:sz w:val="20"/>
          <w:lang w:val="nl" w:eastAsia="nl-NL"/>
        </w:rPr>
        <w:t>is Aanbestedende dienst gerechtigd de onderhavige overeenkomst met o</w:t>
      </w:r>
      <w:r w:rsidR="00A26511" w:rsidRPr="0075706B">
        <w:rPr>
          <w:sz w:val="20"/>
          <w:lang w:val="nl" w:eastAsia="nl-NL"/>
        </w:rPr>
        <w:t>nmiddellijke ingang, zonder ina</w:t>
      </w:r>
      <w:r w:rsidRPr="0075706B">
        <w:rPr>
          <w:sz w:val="20"/>
          <w:lang w:val="nl" w:eastAsia="nl-NL"/>
        </w:rPr>
        <w:t>c</w:t>
      </w:r>
      <w:r w:rsidR="00A26511" w:rsidRPr="0075706B">
        <w:rPr>
          <w:sz w:val="20"/>
          <w:lang w:val="nl" w:eastAsia="nl-NL"/>
        </w:rPr>
        <w:t>h</w:t>
      </w:r>
      <w:r w:rsidRPr="0075706B">
        <w:rPr>
          <w:sz w:val="20"/>
          <w:lang w:val="nl" w:eastAsia="nl-NL"/>
        </w:rPr>
        <w:t>tneming van enige opzegtermijn, door o</w:t>
      </w:r>
      <w:r w:rsidR="008D11B6">
        <w:rPr>
          <w:sz w:val="20"/>
          <w:lang w:val="nl" w:eastAsia="nl-NL"/>
        </w:rPr>
        <w:t>ntbinding</w:t>
      </w:r>
      <w:r w:rsidRPr="0075706B">
        <w:rPr>
          <w:sz w:val="20"/>
          <w:lang w:val="nl" w:eastAsia="nl-NL"/>
        </w:rPr>
        <w:t xml:space="preserve"> te beëindigen.</w:t>
      </w:r>
      <w:r w:rsidR="00CE06C4">
        <w:rPr>
          <w:sz w:val="20"/>
          <w:lang w:val="nl" w:eastAsia="nl-NL"/>
        </w:rPr>
        <w:t xml:space="preserve"> Opdrachtnemer is in dat geval aansprakelijk voor de schade die </w:t>
      </w:r>
      <w:r w:rsidR="00CE06C4" w:rsidRPr="008D11B6">
        <w:rPr>
          <w:sz w:val="20"/>
          <w:lang w:val="nl" w:eastAsia="nl-NL"/>
        </w:rPr>
        <w:t>Aanbestedende dienst</w:t>
      </w:r>
      <w:r w:rsidR="00CE06C4">
        <w:rPr>
          <w:sz w:val="20"/>
          <w:lang w:val="nl" w:eastAsia="nl-NL"/>
        </w:rPr>
        <w:t xml:space="preserve"> lijdt ten gevolge van de ontbinding.</w:t>
      </w:r>
    </w:p>
    <w:p w14:paraId="59521B24" w14:textId="77777777" w:rsidR="008D11B6" w:rsidRDefault="00C21459" w:rsidP="00C21459">
      <w:pPr>
        <w:spacing w:before="120" w:after="60" w:line="276" w:lineRule="auto"/>
        <w:ind w:left="705" w:hanging="705"/>
        <w:jc w:val="both"/>
        <w:outlineLvl w:val="4"/>
        <w:rPr>
          <w:sz w:val="20"/>
          <w:lang w:val="nl" w:eastAsia="nl-NL"/>
        </w:rPr>
      </w:pPr>
      <w:r w:rsidRPr="00C21459">
        <w:rPr>
          <w:b/>
          <w:sz w:val="20"/>
          <w:lang w:val="nl" w:eastAsia="nl-NL"/>
        </w:rPr>
        <w:t>2.6</w:t>
      </w:r>
      <w:r w:rsidRPr="00C21459">
        <w:rPr>
          <w:b/>
          <w:sz w:val="20"/>
          <w:lang w:val="nl" w:eastAsia="nl-NL"/>
        </w:rPr>
        <w:tab/>
      </w:r>
      <w:r w:rsidR="008D11B6" w:rsidRPr="008D11B6">
        <w:rPr>
          <w:sz w:val="20"/>
          <w:lang w:val="nl" w:eastAsia="nl-NL"/>
        </w:rPr>
        <w:t xml:space="preserve">Indien en zodra </w:t>
      </w:r>
      <w:r w:rsidR="008D11B6" w:rsidRPr="008D11B6">
        <w:rPr>
          <w:rFonts w:eastAsia="Times New Roman"/>
          <w:sz w:val="20"/>
        </w:rPr>
        <w:t>uit een uitspraak van de rechter blijkt dat het gunningbesluit onrechtmatig is, of de Overeenkomst onrechtmatig is gesloten, of de opdracht om welke reden dan ook opnieuw dient te worden aanbesteed</w:t>
      </w:r>
      <w:r w:rsidR="008D11B6">
        <w:rPr>
          <w:rFonts w:eastAsia="Times New Roman"/>
          <w:sz w:val="20"/>
        </w:rPr>
        <w:t xml:space="preserve">, </w:t>
      </w:r>
      <w:r w:rsidR="008D11B6" w:rsidRPr="008D11B6">
        <w:rPr>
          <w:sz w:val="20"/>
          <w:lang w:val="nl" w:eastAsia="nl-NL"/>
        </w:rPr>
        <w:t>is Aanbestedende dienst gerechtigd de onderhavige overeenkomst met onmiddellijke ingang, zonder inachtneming van enige opzegtermijn, door opzegging te beëindigen.</w:t>
      </w:r>
    </w:p>
    <w:p w14:paraId="3DE822F9" w14:textId="77777777" w:rsidR="00EC0437" w:rsidRPr="0075706B" w:rsidRDefault="00EC0437" w:rsidP="0075706B">
      <w:pPr>
        <w:spacing w:before="120" w:after="60" w:line="276" w:lineRule="auto"/>
        <w:ind w:left="703"/>
        <w:outlineLvl w:val="4"/>
        <w:rPr>
          <w:sz w:val="20"/>
          <w:lang w:val="nl" w:eastAsia="nl-NL"/>
        </w:rPr>
      </w:pPr>
    </w:p>
    <w:p w14:paraId="0D927DB5" w14:textId="77777777" w:rsidR="000E21FB" w:rsidRPr="0075706B" w:rsidRDefault="00970FE5" w:rsidP="0075706B">
      <w:pPr>
        <w:tabs>
          <w:tab w:val="left" w:pos="426"/>
        </w:tabs>
        <w:spacing w:line="276" w:lineRule="auto"/>
        <w:jc w:val="both"/>
        <w:rPr>
          <w:rFonts w:eastAsia="Times New Roman"/>
          <w:b/>
          <w:color w:val="548DD4" w:themeColor="text2" w:themeTint="99"/>
          <w:sz w:val="20"/>
        </w:rPr>
      </w:pPr>
      <w:r w:rsidRPr="0075706B">
        <w:rPr>
          <w:rFonts w:eastAsia="Times New Roman"/>
          <w:b/>
          <w:color w:val="548DD4" w:themeColor="text2" w:themeTint="99"/>
          <w:sz w:val="20"/>
        </w:rPr>
        <w:t>Artikel 3</w:t>
      </w:r>
      <w:r w:rsidRPr="0075706B">
        <w:rPr>
          <w:rFonts w:eastAsia="Times New Roman"/>
          <w:b/>
          <w:color w:val="548DD4" w:themeColor="text2" w:themeTint="99"/>
          <w:sz w:val="20"/>
        </w:rPr>
        <w:tab/>
        <w:t>Verplichtingen na beëindiging en aansprakelijkheid</w:t>
      </w:r>
    </w:p>
    <w:p w14:paraId="47ED34A9" w14:textId="77777777" w:rsidR="00EC0437" w:rsidRPr="0075706B" w:rsidRDefault="00EC0437" w:rsidP="0075706B">
      <w:pPr>
        <w:tabs>
          <w:tab w:val="left" w:pos="426"/>
        </w:tabs>
        <w:spacing w:line="276" w:lineRule="auto"/>
        <w:jc w:val="both"/>
        <w:rPr>
          <w:rFonts w:eastAsia="Times New Roman"/>
          <w:sz w:val="20"/>
        </w:rPr>
      </w:pPr>
    </w:p>
    <w:p w14:paraId="720A222A" w14:textId="77777777" w:rsidR="00970FE5" w:rsidRDefault="002C4B9D" w:rsidP="00F70356">
      <w:pPr>
        <w:tabs>
          <w:tab w:val="left" w:pos="426"/>
        </w:tabs>
        <w:spacing w:line="276" w:lineRule="auto"/>
        <w:ind w:left="703" w:hanging="703"/>
        <w:contextualSpacing/>
        <w:jc w:val="both"/>
        <w:rPr>
          <w:rFonts w:eastAsia="Times New Roman"/>
          <w:sz w:val="20"/>
        </w:rPr>
      </w:pPr>
      <w:r w:rsidRPr="0075706B">
        <w:rPr>
          <w:rFonts w:eastAsia="Times New Roman"/>
          <w:b/>
          <w:sz w:val="20"/>
        </w:rPr>
        <w:t>3.1</w:t>
      </w:r>
      <w:r w:rsidRPr="0075706B">
        <w:rPr>
          <w:rFonts w:eastAsia="Times New Roman"/>
          <w:sz w:val="20"/>
        </w:rPr>
        <w:tab/>
      </w:r>
      <w:r w:rsidRPr="0075706B">
        <w:rPr>
          <w:rFonts w:eastAsia="Times New Roman"/>
          <w:sz w:val="20"/>
        </w:rPr>
        <w:tab/>
      </w:r>
      <w:r w:rsidR="006D74AF" w:rsidRPr="0075706B">
        <w:rPr>
          <w:rFonts w:eastAsia="Times New Roman"/>
          <w:sz w:val="20"/>
        </w:rPr>
        <w:t>Na beëindiging van de onderhavige Overeenkomst is Opdrachtnemer gehouden om</w:t>
      </w:r>
      <w:r w:rsidR="00BE5AC1">
        <w:rPr>
          <w:rFonts w:eastAsia="Times New Roman"/>
          <w:sz w:val="20"/>
        </w:rPr>
        <w:t xml:space="preserve"> mee te werken aan het verplaatsen van de ICT-omgeving, in ieder geval omvattende de applicaties, data en configuratiegegevens, naar een door Aanbestedende dienst aan te wijzen omgeving</w:t>
      </w:r>
      <w:r w:rsidR="006D74AF" w:rsidRPr="0075706B">
        <w:rPr>
          <w:rFonts w:eastAsia="Times New Roman"/>
          <w:sz w:val="20"/>
        </w:rPr>
        <w:t>. Nu reeds voor als</w:t>
      </w:r>
      <w:r w:rsidR="00BE5AC1">
        <w:rPr>
          <w:rFonts w:eastAsia="Times New Roman"/>
          <w:sz w:val="20"/>
        </w:rPr>
        <w:t xml:space="preserve"> </w:t>
      </w:r>
      <w:r w:rsidR="006D74AF" w:rsidRPr="0075706B">
        <w:rPr>
          <w:rFonts w:eastAsia="Times New Roman"/>
          <w:sz w:val="20"/>
        </w:rPr>
        <w:t>dan komen Aanbestedende dienst en Opdrachtnemer overeen dat de tarieven die Opdrachtnemer voor deze werkzaamheden in rekening mag brengen, de tarieven van d</w:t>
      </w:r>
      <w:r w:rsidR="00F62DB2" w:rsidRPr="0075706B">
        <w:rPr>
          <w:rFonts w:eastAsia="Times New Roman"/>
          <w:sz w:val="20"/>
        </w:rPr>
        <w:t>e onderhavige Overeenkomst zijn.</w:t>
      </w:r>
      <w:r w:rsidR="006D74AF" w:rsidRPr="0075706B">
        <w:rPr>
          <w:rFonts w:eastAsia="Times New Roman"/>
          <w:sz w:val="20"/>
        </w:rPr>
        <w:t xml:space="preserve"> </w:t>
      </w:r>
    </w:p>
    <w:p w14:paraId="09CD9F3F" w14:textId="77777777" w:rsidR="00F70356" w:rsidRPr="0075706B" w:rsidRDefault="00F70356" w:rsidP="00F70356">
      <w:pPr>
        <w:tabs>
          <w:tab w:val="left" w:pos="426"/>
        </w:tabs>
        <w:spacing w:line="276" w:lineRule="auto"/>
        <w:ind w:left="703" w:hanging="703"/>
        <w:contextualSpacing/>
        <w:jc w:val="both"/>
        <w:rPr>
          <w:rFonts w:eastAsia="Times New Roman"/>
          <w:sz w:val="20"/>
        </w:rPr>
      </w:pPr>
    </w:p>
    <w:p w14:paraId="3062DC46" w14:textId="77777777" w:rsidR="00F17641" w:rsidRDefault="006D74AF" w:rsidP="00F70356">
      <w:pPr>
        <w:tabs>
          <w:tab w:val="left" w:pos="426"/>
        </w:tabs>
        <w:spacing w:line="276" w:lineRule="auto"/>
        <w:ind w:left="703" w:hanging="703"/>
        <w:contextualSpacing/>
        <w:jc w:val="both"/>
        <w:rPr>
          <w:rFonts w:eastAsia="Times New Roman"/>
          <w:sz w:val="20"/>
        </w:rPr>
      </w:pPr>
      <w:r w:rsidRPr="0075706B">
        <w:rPr>
          <w:rFonts w:eastAsia="Times New Roman"/>
          <w:b/>
          <w:sz w:val="20"/>
        </w:rPr>
        <w:t>3.2</w:t>
      </w:r>
      <w:r w:rsidRPr="0075706B">
        <w:rPr>
          <w:rFonts w:eastAsia="Times New Roman"/>
          <w:b/>
          <w:sz w:val="20"/>
        </w:rPr>
        <w:tab/>
      </w:r>
      <w:r w:rsidRPr="0075706B">
        <w:rPr>
          <w:rFonts w:eastAsia="Times New Roman"/>
          <w:b/>
          <w:sz w:val="20"/>
        </w:rPr>
        <w:tab/>
      </w:r>
      <w:r w:rsidR="00AD1421" w:rsidRPr="0075706B">
        <w:rPr>
          <w:rFonts w:eastAsia="Times New Roman"/>
          <w:sz w:val="20"/>
        </w:rPr>
        <w:t xml:space="preserve">In afwijking van het vorige artikellid is </w:t>
      </w:r>
      <w:r w:rsidR="00EC0437" w:rsidRPr="0075706B">
        <w:rPr>
          <w:rFonts w:eastAsia="Times New Roman"/>
          <w:sz w:val="20"/>
        </w:rPr>
        <w:t>Aanbestedende dienst geen vergoeding verschuldigd in</w:t>
      </w:r>
      <w:r w:rsidR="001911EF" w:rsidRPr="0075706B">
        <w:rPr>
          <w:rFonts w:eastAsia="Times New Roman"/>
          <w:sz w:val="20"/>
        </w:rPr>
        <w:t xml:space="preserve"> verband met die werkzaamheden</w:t>
      </w:r>
      <w:r w:rsidR="00297E37">
        <w:rPr>
          <w:rFonts w:eastAsia="Times New Roman"/>
          <w:sz w:val="20"/>
        </w:rPr>
        <w:t xml:space="preserve"> </w:t>
      </w:r>
      <w:r w:rsidR="00EC0437" w:rsidRPr="0075706B">
        <w:rPr>
          <w:rFonts w:eastAsia="Times New Roman"/>
          <w:sz w:val="20"/>
        </w:rPr>
        <w:t xml:space="preserve">indien de </w:t>
      </w:r>
      <w:r w:rsidR="00F62DB2" w:rsidRPr="0075706B">
        <w:rPr>
          <w:rFonts w:eastAsia="Times New Roman"/>
          <w:sz w:val="20"/>
        </w:rPr>
        <w:t>beëindiging van de onderhavige O</w:t>
      </w:r>
      <w:r w:rsidR="00EC0437" w:rsidRPr="0075706B">
        <w:rPr>
          <w:rFonts w:eastAsia="Times New Roman"/>
          <w:sz w:val="20"/>
        </w:rPr>
        <w:t xml:space="preserve">vereenkomst het gevolg is van </w:t>
      </w:r>
      <w:r w:rsidR="00297E37">
        <w:rPr>
          <w:rFonts w:eastAsia="Times New Roman"/>
          <w:sz w:val="20"/>
        </w:rPr>
        <w:t>ontbinding</w:t>
      </w:r>
      <w:r w:rsidR="00297E37" w:rsidRPr="0075706B">
        <w:rPr>
          <w:rFonts w:eastAsia="Times New Roman"/>
          <w:sz w:val="20"/>
        </w:rPr>
        <w:t xml:space="preserve"> </w:t>
      </w:r>
      <w:r w:rsidR="00EC0437" w:rsidRPr="0075706B">
        <w:rPr>
          <w:rFonts w:eastAsia="Times New Roman"/>
          <w:sz w:val="20"/>
        </w:rPr>
        <w:t>in verband met een van de gronden, bedoeld in artikel 2.5 van deze overeenkomst</w:t>
      </w:r>
      <w:r w:rsidR="001F4DD6">
        <w:rPr>
          <w:rFonts w:eastAsia="Times New Roman"/>
          <w:sz w:val="20"/>
        </w:rPr>
        <w:t>,</w:t>
      </w:r>
      <w:r w:rsidR="00EC0437" w:rsidRPr="0075706B">
        <w:rPr>
          <w:rFonts w:eastAsia="Times New Roman"/>
          <w:sz w:val="20"/>
        </w:rPr>
        <w:t xml:space="preserve"> en/of indien sprake is van beëindiging van de onderhavige overeenkomst door ontbinding wegens een tekortkoming in de nakoming door Opdrachtnemer. </w:t>
      </w:r>
    </w:p>
    <w:p w14:paraId="5BA93F99" w14:textId="77777777" w:rsidR="00F70356" w:rsidRPr="0075706B" w:rsidRDefault="00F70356" w:rsidP="00F70356">
      <w:pPr>
        <w:tabs>
          <w:tab w:val="left" w:pos="426"/>
        </w:tabs>
        <w:spacing w:line="276" w:lineRule="auto"/>
        <w:ind w:left="703" w:hanging="703"/>
        <w:contextualSpacing/>
        <w:jc w:val="both"/>
        <w:rPr>
          <w:rFonts w:eastAsia="Times New Roman"/>
          <w:sz w:val="20"/>
        </w:rPr>
      </w:pPr>
    </w:p>
    <w:p w14:paraId="06F9A614" w14:textId="77777777" w:rsidR="001911EF" w:rsidRPr="0075706B" w:rsidRDefault="001911EF" w:rsidP="00F70356">
      <w:pPr>
        <w:tabs>
          <w:tab w:val="left" w:pos="426"/>
        </w:tabs>
        <w:spacing w:line="276" w:lineRule="auto"/>
        <w:ind w:left="703" w:hanging="703"/>
        <w:contextualSpacing/>
        <w:jc w:val="both"/>
        <w:rPr>
          <w:rFonts w:eastAsia="Times New Roman"/>
          <w:sz w:val="20"/>
        </w:rPr>
      </w:pPr>
      <w:r w:rsidRPr="0075706B">
        <w:rPr>
          <w:rFonts w:eastAsia="Times New Roman"/>
          <w:b/>
          <w:sz w:val="20"/>
        </w:rPr>
        <w:t>3.3</w:t>
      </w:r>
      <w:r w:rsidRPr="0075706B">
        <w:rPr>
          <w:rFonts w:eastAsia="Times New Roman"/>
          <w:b/>
          <w:sz w:val="20"/>
        </w:rPr>
        <w:tab/>
      </w:r>
      <w:r w:rsidRPr="0075706B">
        <w:rPr>
          <w:rFonts w:eastAsia="Times New Roman"/>
          <w:b/>
          <w:sz w:val="20"/>
        </w:rPr>
        <w:tab/>
      </w:r>
      <w:r w:rsidRPr="0075706B">
        <w:rPr>
          <w:rFonts w:eastAsia="Times New Roman"/>
          <w:sz w:val="20"/>
        </w:rPr>
        <w:t xml:space="preserve">Artikel 3.2 van deze overeenkomst is ook van toepassing indien en zodra Aanbestedende dienst van de wachtkamerconstructie zoals bedoeld in artikel 14 van de onderhavige overeenkomst gebruik moet maken. </w:t>
      </w:r>
    </w:p>
    <w:p w14:paraId="32650A69" w14:textId="77777777" w:rsidR="006D74AF" w:rsidRPr="0075706B" w:rsidRDefault="00EC0437" w:rsidP="0075706B">
      <w:pPr>
        <w:tabs>
          <w:tab w:val="left" w:pos="426"/>
        </w:tabs>
        <w:spacing w:line="276" w:lineRule="auto"/>
        <w:ind w:left="705" w:hanging="705"/>
        <w:jc w:val="both"/>
        <w:rPr>
          <w:rFonts w:eastAsia="Times New Roman"/>
          <w:color w:val="548DD4" w:themeColor="text2" w:themeTint="99"/>
          <w:sz w:val="20"/>
        </w:rPr>
      </w:pPr>
      <w:r w:rsidRPr="0075706B">
        <w:rPr>
          <w:rFonts w:eastAsia="Times New Roman"/>
          <w:color w:val="548DD4" w:themeColor="text2" w:themeTint="99"/>
          <w:sz w:val="20"/>
        </w:rPr>
        <w:t xml:space="preserve">  </w:t>
      </w:r>
      <w:r w:rsidR="00AD1421" w:rsidRPr="0075706B">
        <w:rPr>
          <w:rFonts w:eastAsia="Times New Roman"/>
          <w:color w:val="548DD4" w:themeColor="text2" w:themeTint="99"/>
          <w:sz w:val="20"/>
        </w:rPr>
        <w:t xml:space="preserve"> </w:t>
      </w:r>
    </w:p>
    <w:p w14:paraId="694D1A03" w14:textId="77777777" w:rsidR="000E21FB" w:rsidRPr="0075706B" w:rsidRDefault="00BB2A7A" w:rsidP="0075706B">
      <w:pPr>
        <w:spacing w:line="276" w:lineRule="auto"/>
        <w:jc w:val="both"/>
        <w:rPr>
          <w:rFonts w:eastAsia="Times New Roman"/>
          <w:color w:val="548DD4" w:themeColor="text2" w:themeTint="99"/>
          <w:sz w:val="20"/>
        </w:rPr>
      </w:pPr>
      <w:r w:rsidRPr="0075706B">
        <w:rPr>
          <w:rFonts w:eastAsia="Times New Roman"/>
          <w:b/>
          <w:color w:val="548DD4" w:themeColor="text2" w:themeTint="99"/>
          <w:sz w:val="20"/>
        </w:rPr>
        <w:t>Artikel 4</w:t>
      </w:r>
      <w:r w:rsidR="000E21FB" w:rsidRPr="0075706B">
        <w:rPr>
          <w:rFonts w:eastAsia="Times New Roman"/>
          <w:b/>
          <w:color w:val="548DD4" w:themeColor="text2" w:themeTint="99"/>
          <w:sz w:val="20"/>
        </w:rPr>
        <w:tab/>
        <w:t xml:space="preserve">Levering </w:t>
      </w:r>
      <w:r w:rsidR="00053A84">
        <w:rPr>
          <w:rFonts w:eastAsia="Times New Roman"/>
          <w:b/>
          <w:color w:val="548DD4" w:themeColor="text2" w:themeTint="99"/>
          <w:sz w:val="20"/>
        </w:rPr>
        <w:t>ICT Prestatie</w:t>
      </w:r>
      <w:r w:rsidR="00CE3F7D">
        <w:rPr>
          <w:rFonts w:eastAsia="Times New Roman"/>
          <w:b/>
          <w:color w:val="548DD4" w:themeColor="text2" w:themeTint="99"/>
          <w:sz w:val="20"/>
        </w:rPr>
        <w:t>, acceptatie en termijnen</w:t>
      </w:r>
    </w:p>
    <w:p w14:paraId="4DEBC3F3" w14:textId="77777777" w:rsidR="00EC0437" w:rsidRPr="00CE06C4" w:rsidRDefault="00EC0437" w:rsidP="0075706B">
      <w:pPr>
        <w:spacing w:line="276" w:lineRule="auto"/>
        <w:jc w:val="both"/>
        <w:rPr>
          <w:rFonts w:eastAsia="Times New Roman"/>
          <w:sz w:val="20"/>
        </w:rPr>
      </w:pPr>
    </w:p>
    <w:p w14:paraId="68C91977" w14:textId="77777777" w:rsidR="00F6044A" w:rsidRDefault="00BB2A7A" w:rsidP="00F6044A">
      <w:pPr>
        <w:spacing w:line="276" w:lineRule="auto"/>
        <w:ind w:left="709" w:hanging="709"/>
        <w:jc w:val="both"/>
        <w:rPr>
          <w:rFonts w:eastAsia="Times New Roman"/>
          <w:snapToGrid w:val="0"/>
          <w:spacing w:val="-2"/>
          <w:sz w:val="20"/>
          <w:lang w:eastAsia="nl-NL"/>
        </w:rPr>
      </w:pPr>
      <w:r w:rsidRPr="00CE06C4">
        <w:rPr>
          <w:rFonts w:eastAsia="Times New Roman"/>
          <w:b/>
          <w:snapToGrid w:val="0"/>
          <w:spacing w:val="-2"/>
          <w:sz w:val="20"/>
          <w:lang w:eastAsia="nl-NL"/>
        </w:rPr>
        <w:t>4</w:t>
      </w:r>
      <w:r w:rsidR="000E21FB" w:rsidRPr="00CE06C4">
        <w:rPr>
          <w:rFonts w:eastAsia="Times New Roman"/>
          <w:b/>
          <w:snapToGrid w:val="0"/>
          <w:spacing w:val="-2"/>
          <w:sz w:val="20"/>
          <w:lang w:eastAsia="nl-NL"/>
        </w:rPr>
        <w:t>.1</w:t>
      </w:r>
      <w:r w:rsidR="000E21FB" w:rsidRPr="00CE06C4">
        <w:rPr>
          <w:rFonts w:eastAsia="Times New Roman"/>
          <w:snapToGrid w:val="0"/>
          <w:spacing w:val="-2"/>
          <w:sz w:val="20"/>
          <w:lang w:eastAsia="nl-NL"/>
        </w:rPr>
        <w:tab/>
      </w:r>
      <w:r w:rsidR="008E4900" w:rsidRPr="00CE06C4">
        <w:rPr>
          <w:rFonts w:cs="Calibri"/>
          <w:sz w:val="20"/>
        </w:rPr>
        <w:t xml:space="preserve">Leverancier garandeert dat de </w:t>
      </w:r>
      <w:r w:rsidR="00053A84" w:rsidRPr="00CE06C4">
        <w:rPr>
          <w:rFonts w:eastAsia="Times New Roman"/>
          <w:snapToGrid w:val="0"/>
          <w:spacing w:val="-2"/>
          <w:sz w:val="20"/>
          <w:lang w:eastAsia="nl-NL"/>
        </w:rPr>
        <w:t>ICT Prestatie wordt ge</w:t>
      </w:r>
      <w:r w:rsidR="000E21FB" w:rsidRPr="00CE06C4">
        <w:rPr>
          <w:rFonts w:eastAsia="Times New Roman"/>
          <w:snapToGrid w:val="0"/>
          <w:spacing w:val="-2"/>
          <w:sz w:val="20"/>
          <w:lang w:eastAsia="nl-NL"/>
        </w:rPr>
        <w:t>lever</w:t>
      </w:r>
      <w:r w:rsidR="00053A84" w:rsidRPr="00CE06C4">
        <w:rPr>
          <w:rFonts w:eastAsia="Times New Roman"/>
          <w:snapToGrid w:val="0"/>
          <w:spacing w:val="-2"/>
          <w:sz w:val="20"/>
          <w:lang w:eastAsia="nl-NL"/>
        </w:rPr>
        <w:t>d</w:t>
      </w:r>
      <w:r w:rsidR="000E21FB" w:rsidRPr="00CE06C4">
        <w:rPr>
          <w:rFonts w:eastAsia="Times New Roman"/>
          <w:snapToGrid w:val="0"/>
          <w:spacing w:val="-2"/>
          <w:sz w:val="20"/>
          <w:lang w:eastAsia="nl-NL"/>
        </w:rPr>
        <w:t xml:space="preserve"> </w:t>
      </w:r>
      <w:r w:rsidR="00F6044A" w:rsidRPr="00CE06C4">
        <w:rPr>
          <w:rFonts w:eastAsia="Times New Roman"/>
          <w:snapToGrid w:val="0"/>
          <w:spacing w:val="-2"/>
          <w:sz w:val="20"/>
          <w:lang w:eastAsia="nl-NL"/>
        </w:rPr>
        <w:t>in overeenstemming met de eisen die daaraan zijn gesteld in deze Overeenkomst</w:t>
      </w:r>
      <w:r w:rsidR="00F6044A">
        <w:rPr>
          <w:rFonts w:eastAsia="Times New Roman"/>
          <w:snapToGrid w:val="0"/>
          <w:spacing w:val="-2"/>
          <w:sz w:val="20"/>
          <w:lang w:eastAsia="nl-NL"/>
        </w:rPr>
        <w:t xml:space="preserve"> en </w:t>
      </w:r>
      <w:r w:rsidR="00BE0FF5">
        <w:rPr>
          <w:rFonts w:eastAsia="Times New Roman"/>
          <w:snapToGrid w:val="0"/>
          <w:spacing w:val="-2"/>
          <w:sz w:val="20"/>
          <w:lang w:eastAsia="nl-NL"/>
        </w:rPr>
        <w:t>alle b</w:t>
      </w:r>
      <w:r w:rsidR="00F6044A">
        <w:rPr>
          <w:rFonts w:eastAsia="Times New Roman"/>
          <w:snapToGrid w:val="0"/>
          <w:spacing w:val="-2"/>
          <w:sz w:val="20"/>
          <w:lang w:eastAsia="nl-NL"/>
        </w:rPr>
        <w:t>ijlagen, in het bijzonder:</w:t>
      </w:r>
    </w:p>
    <w:p w14:paraId="05E2E26B" w14:textId="77777777" w:rsidR="00F6044A" w:rsidRDefault="00F6044A" w:rsidP="00F6044A">
      <w:pPr>
        <w:tabs>
          <w:tab w:val="left" w:pos="1276"/>
        </w:tabs>
        <w:spacing w:line="276" w:lineRule="auto"/>
        <w:ind w:left="1134" w:hanging="425"/>
        <w:jc w:val="both"/>
        <w:rPr>
          <w:rFonts w:eastAsia="Times New Roman"/>
          <w:snapToGrid w:val="0"/>
          <w:spacing w:val="-2"/>
          <w:sz w:val="20"/>
          <w:lang w:eastAsia="nl-NL"/>
        </w:rPr>
      </w:pPr>
    </w:p>
    <w:p w14:paraId="6C14E3D5" w14:textId="77777777" w:rsidR="00BE0FF5" w:rsidRDefault="00F6044A" w:rsidP="00BE0FF5">
      <w:pPr>
        <w:tabs>
          <w:tab w:val="left" w:pos="1134"/>
        </w:tabs>
        <w:spacing w:line="276" w:lineRule="auto"/>
        <w:ind w:left="1134" w:hanging="425"/>
        <w:jc w:val="both"/>
        <w:rPr>
          <w:rFonts w:eastAsia="Times New Roman"/>
          <w:snapToGrid w:val="0"/>
          <w:spacing w:val="-2"/>
          <w:sz w:val="20"/>
          <w:lang w:eastAsia="nl-NL"/>
        </w:rPr>
      </w:pPr>
      <w:r>
        <w:rPr>
          <w:rFonts w:eastAsia="Times New Roman"/>
          <w:snapToGrid w:val="0"/>
          <w:spacing w:val="-2"/>
          <w:sz w:val="20"/>
          <w:lang w:eastAsia="nl-NL"/>
        </w:rPr>
        <w:lastRenderedPageBreak/>
        <w:t xml:space="preserve">(a) </w:t>
      </w:r>
      <w:r>
        <w:rPr>
          <w:rFonts w:eastAsia="Times New Roman"/>
          <w:snapToGrid w:val="0"/>
          <w:spacing w:val="-2"/>
          <w:sz w:val="20"/>
          <w:lang w:eastAsia="nl-NL"/>
        </w:rPr>
        <w:tab/>
      </w:r>
      <w:r w:rsidR="00696AEC" w:rsidRPr="0075706B">
        <w:rPr>
          <w:rFonts w:eastAsia="Times New Roman"/>
          <w:snapToGrid w:val="0"/>
          <w:spacing w:val="-2"/>
          <w:sz w:val="20"/>
          <w:lang w:eastAsia="nl-NL"/>
        </w:rPr>
        <w:t>het Programma van Eisen</w:t>
      </w:r>
      <w:r w:rsidR="000B20B7">
        <w:rPr>
          <w:rFonts w:eastAsia="Times New Roman"/>
          <w:snapToGrid w:val="0"/>
          <w:spacing w:val="-2"/>
          <w:sz w:val="20"/>
          <w:lang w:eastAsia="nl-NL"/>
        </w:rPr>
        <w:t>,</w:t>
      </w:r>
      <w:r w:rsidR="000B20B7" w:rsidRPr="000B20B7">
        <w:rPr>
          <w:rFonts w:eastAsia="Times New Roman"/>
          <w:snapToGrid w:val="0"/>
          <w:spacing w:val="-2"/>
          <w:sz w:val="20"/>
          <w:lang w:eastAsia="nl-NL"/>
        </w:rPr>
        <w:t xml:space="preserve"> </w:t>
      </w:r>
      <w:r w:rsidR="000B20B7">
        <w:rPr>
          <w:rFonts w:eastAsia="Times New Roman"/>
          <w:snapToGrid w:val="0"/>
          <w:spacing w:val="-2"/>
          <w:sz w:val="20"/>
          <w:lang w:eastAsia="nl-NL"/>
        </w:rPr>
        <w:t xml:space="preserve">de </w:t>
      </w:r>
      <w:r w:rsidR="000B20B7">
        <w:rPr>
          <w:rFonts w:eastAsia="Times New Roman"/>
          <w:sz w:val="20"/>
        </w:rPr>
        <w:t>ICT Omgeving Vlaardingen.docx</w:t>
      </w:r>
      <w:r w:rsidR="00696AEC" w:rsidRPr="0075706B">
        <w:rPr>
          <w:rFonts w:eastAsia="Times New Roman"/>
          <w:snapToGrid w:val="0"/>
          <w:spacing w:val="-2"/>
          <w:sz w:val="20"/>
          <w:lang w:eastAsia="nl-NL"/>
        </w:rPr>
        <w:t xml:space="preserve"> </w:t>
      </w:r>
      <w:r>
        <w:rPr>
          <w:rFonts w:eastAsia="Times New Roman"/>
          <w:snapToGrid w:val="0"/>
          <w:spacing w:val="-2"/>
          <w:sz w:val="20"/>
          <w:lang w:eastAsia="nl-NL"/>
        </w:rPr>
        <w:t xml:space="preserve">en de overige eisen in de Aanbestedingsstukken </w:t>
      </w:r>
      <w:r w:rsidRPr="0075706B">
        <w:rPr>
          <w:rFonts w:eastAsia="Times New Roman"/>
          <w:snapToGrid w:val="0"/>
          <w:spacing w:val="-2"/>
          <w:sz w:val="20"/>
          <w:lang w:eastAsia="nl-NL"/>
        </w:rPr>
        <w:t>(</w:t>
      </w:r>
      <w:r w:rsidRPr="0075706B">
        <w:rPr>
          <w:rFonts w:eastAsia="Times New Roman"/>
          <w:b/>
          <w:snapToGrid w:val="0"/>
          <w:spacing w:val="-2"/>
          <w:sz w:val="20"/>
          <w:lang w:eastAsia="nl-NL"/>
        </w:rPr>
        <w:t xml:space="preserve">Bijlage </w:t>
      </w:r>
      <w:r w:rsidR="000B20B7">
        <w:rPr>
          <w:rFonts w:eastAsia="Times New Roman"/>
          <w:b/>
          <w:snapToGrid w:val="0"/>
          <w:spacing w:val="-2"/>
          <w:sz w:val="20"/>
          <w:lang w:eastAsia="nl-NL"/>
        </w:rPr>
        <w:t>F</w:t>
      </w:r>
      <w:r w:rsidRPr="0075706B">
        <w:rPr>
          <w:rFonts w:eastAsia="Times New Roman"/>
          <w:snapToGrid w:val="0"/>
          <w:spacing w:val="-2"/>
          <w:sz w:val="20"/>
          <w:lang w:eastAsia="nl-NL"/>
        </w:rPr>
        <w:t>)</w:t>
      </w:r>
      <w:r>
        <w:rPr>
          <w:rFonts w:eastAsia="Times New Roman"/>
          <w:snapToGrid w:val="0"/>
          <w:spacing w:val="-2"/>
          <w:sz w:val="20"/>
          <w:lang w:eastAsia="nl-NL"/>
        </w:rPr>
        <w:t>;</w:t>
      </w:r>
      <w:r w:rsidR="000B20B7">
        <w:rPr>
          <w:rFonts w:eastAsia="Times New Roman"/>
          <w:snapToGrid w:val="0"/>
          <w:spacing w:val="-2"/>
          <w:sz w:val="20"/>
          <w:lang w:eastAsia="nl-NL"/>
        </w:rPr>
        <w:t xml:space="preserve"> en</w:t>
      </w:r>
    </w:p>
    <w:p w14:paraId="78754EB9" w14:textId="77777777" w:rsidR="00F6044A" w:rsidRPr="000B20B7" w:rsidRDefault="00F6044A" w:rsidP="00BE0FF5">
      <w:pPr>
        <w:tabs>
          <w:tab w:val="left" w:pos="1134"/>
        </w:tabs>
        <w:spacing w:line="276" w:lineRule="auto"/>
        <w:ind w:left="1134" w:hanging="425"/>
        <w:jc w:val="both"/>
        <w:rPr>
          <w:rFonts w:eastAsia="Times New Roman"/>
          <w:sz w:val="20"/>
        </w:rPr>
      </w:pPr>
      <w:r>
        <w:rPr>
          <w:rFonts w:eastAsia="Times New Roman"/>
          <w:snapToGrid w:val="0"/>
          <w:spacing w:val="-2"/>
          <w:sz w:val="20"/>
          <w:lang w:eastAsia="nl-NL"/>
        </w:rPr>
        <w:t>(</w:t>
      </w:r>
      <w:r w:rsidR="000B20B7">
        <w:rPr>
          <w:rFonts w:eastAsia="Times New Roman"/>
          <w:snapToGrid w:val="0"/>
          <w:spacing w:val="-2"/>
          <w:sz w:val="20"/>
          <w:lang w:eastAsia="nl-NL"/>
        </w:rPr>
        <w:t>b</w:t>
      </w:r>
      <w:r>
        <w:rPr>
          <w:rFonts w:eastAsia="Times New Roman"/>
          <w:snapToGrid w:val="0"/>
          <w:spacing w:val="-2"/>
          <w:sz w:val="20"/>
          <w:lang w:eastAsia="nl-NL"/>
        </w:rPr>
        <w:t>)</w:t>
      </w:r>
      <w:r>
        <w:rPr>
          <w:rFonts w:eastAsia="Times New Roman"/>
          <w:snapToGrid w:val="0"/>
          <w:spacing w:val="-2"/>
          <w:sz w:val="20"/>
          <w:lang w:eastAsia="nl-NL"/>
        </w:rPr>
        <w:tab/>
        <w:t xml:space="preserve">de SLA </w:t>
      </w:r>
      <w:r w:rsidRPr="0075706B">
        <w:rPr>
          <w:rFonts w:eastAsia="Times New Roman"/>
          <w:snapToGrid w:val="0"/>
          <w:spacing w:val="-2"/>
          <w:sz w:val="20"/>
          <w:lang w:eastAsia="nl-NL"/>
        </w:rPr>
        <w:t>(</w:t>
      </w:r>
      <w:r w:rsidRPr="0075706B">
        <w:rPr>
          <w:rFonts w:eastAsia="Times New Roman"/>
          <w:b/>
          <w:snapToGrid w:val="0"/>
          <w:spacing w:val="-2"/>
          <w:sz w:val="20"/>
          <w:lang w:eastAsia="nl-NL"/>
        </w:rPr>
        <w:t xml:space="preserve">Bijlage </w:t>
      </w:r>
      <w:r w:rsidR="000B20B7">
        <w:rPr>
          <w:rFonts w:eastAsia="Times New Roman"/>
          <w:b/>
          <w:snapToGrid w:val="0"/>
          <w:spacing w:val="-2"/>
          <w:sz w:val="20"/>
          <w:lang w:eastAsia="nl-NL"/>
        </w:rPr>
        <w:t>D</w:t>
      </w:r>
      <w:r w:rsidRPr="0075706B">
        <w:rPr>
          <w:rFonts w:eastAsia="Times New Roman"/>
          <w:snapToGrid w:val="0"/>
          <w:spacing w:val="-2"/>
          <w:sz w:val="20"/>
          <w:lang w:eastAsia="nl-NL"/>
        </w:rPr>
        <w:t>)</w:t>
      </w:r>
      <w:r w:rsidR="000B20B7">
        <w:rPr>
          <w:rFonts w:eastAsia="Times New Roman"/>
          <w:snapToGrid w:val="0"/>
          <w:spacing w:val="-2"/>
          <w:sz w:val="20"/>
          <w:lang w:eastAsia="nl-NL"/>
        </w:rPr>
        <w:t xml:space="preserve"> en de</w:t>
      </w:r>
      <w:r w:rsidR="000B20B7" w:rsidRPr="0075706B">
        <w:rPr>
          <w:rFonts w:eastAsia="Times New Roman"/>
          <w:sz w:val="20"/>
        </w:rPr>
        <w:t xml:space="preserve"> </w:t>
      </w:r>
      <w:r w:rsidR="000B20B7">
        <w:rPr>
          <w:rFonts w:eastAsia="Times New Roman"/>
          <w:sz w:val="20"/>
        </w:rPr>
        <w:t xml:space="preserve">toepasselijke Inkoopvoorwaarden </w:t>
      </w:r>
      <w:r w:rsidR="000B20B7" w:rsidRPr="0075706B">
        <w:rPr>
          <w:rFonts w:eastAsia="Times New Roman"/>
          <w:snapToGrid w:val="0"/>
          <w:spacing w:val="-2"/>
          <w:sz w:val="20"/>
          <w:lang w:eastAsia="nl-NL"/>
        </w:rPr>
        <w:t>(</w:t>
      </w:r>
      <w:r w:rsidR="000B20B7" w:rsidRPr="0075706B">
        <w:rPr>
          <w:rFonts w:eastAsia="Times New Roman"/>
          <w:b/>
          <w:snapToGrid w:val="0"/>
          <w:spacing w:val="-2"/>
          <w:sz w:val="20"/>
          <w:lang w:eastAsia="nl-NL"/>
        </w:rPr>
        <w:t xml:space="preserve">Bijlage </w:t>
      </w:r>
      <w:r w:rsidR="000B20B7">
        <w:rPr>
          <w:rFonts w:eastAsia="Times New Roman"/>
          <w:b/>
          <w:snapToGrid w:val="0"/>
          <w:spacing w:val="-2"/>
          <w:sz w:val="20"/>
          <w:lang w:eastAsia="nl-NL"/>
        </w:rPr>
        <w:t>E</w:t>
      </w:r>
      <w:r w:rsidR="000B20B7" w:rsidRPr="0075706B">
        <w:rPr>
          <w:rFonts w:eastAsia="Times New Roman"/>
          <w:snapToGrid w:val="0"/>
          <w:spacing w:val="-2"/>
          <w:sz w:val="20"/>
          <w:lang w:eastAsia="nl-NL"/>
        </w:rPr>
        <w:t>)</w:t>
      </w:r>
      <w:r w:rsidRPr="000B20B7">
        <w:rPr>
          <w:rFonts w:eastAsia="Times New Roman"/>
          <w:snapToGrid w:val="0"/>
          <w:spacing w:val="-2"/>
          <w:sz w:val="20"/>
          <w:lang w:eastAsia="nl-NL"/>
        </w:rPr>
        <w:t>.</w:t>
      </w:r>
    </w:p>
    <w:p w14:paraId="475A0239" w14:textId="77777777" w:rsidR="00226265" w:rsidRPr="00CE06C4" w:rsidRDefault="00226265" w:rsidP="00363EC1">
      <w:pPr>
        <w:spacing w:before="239" w:after="239"/>
        <w:ind w:left="708"/>
        <w:textAlignment w:val="top"/>
        <w:rPr>
          <w:rFonts w:cs="Calibri"/>
          <w:sz w:val="20"/>
        </w:rPr>
      </w:pPr>
      <w:r w:rsidRPr="00CE06C4">
        <w:rPr>
          <w:rFonts w:cs="Calibri"/>
          <w:sz w:val="20"/>
        </w:rPr>
        <w:t>Tot het Overeengekomen gebruik behoort dat de ICT Prestatie voldoet aan hetgeen beschreven is in de hiervoor genoemde documenten.</w:t>
      </w:r>
    </w:p>
    <w:p w14:paraId="631417A7" w14:textId="77777777" w:rsidR="00226265" w:rsidRPr="00CE06C4" w:rsidRDefault="00363EC1" w:rsidP="00363EC1">
      <w:pPr>
        <w:spacing w:line="276" w:lineRule="auto"/>
        <w:ind w:left="709" w:hanging="709"/>
        <w:jc w:val="both"/>
        <w:rPr>
          <w:sz w:val="20"/>
        </w:rPr>
      </w:pPr>
      <w:r w:rsidRPr="00CE06C4">
        <w:rPr>
          <w:rFonts w:cs="Calibri"/>
          <w:b/>
          <w:sz w:val="20"/>
        </w:rPr>
        <w:t>4.2</w:t>
      </w:r>
      <w:r w:rsidR="00226265" w:rsidRPr="00CE06C4">
        <w:rPr>
          <w:rFonts w:cs="Calibri"/>
          <w:sz w:val="20"/>
        </w:rPr>
        <w:t xml:space="preserve">  </w:t>
      </w:r>
      <w:r w:rsidRPr="00CE06C4">
        <w:rPr>
          <w:rFonts w:cs="Calibri"/>
          <w:sz w:val="20"/>
        </w:rPr>
        <w:tab/>
      </w:r>
      <w:r w:rsidR="00226265" w:rsidRPr="00CE06C4">
        <w:rPr>
          <w:rFonts w:cs="Calibri"/>
          <w:sz w:val="20"/>
        </w:rPr>
        <w:t>De ICT-Prestatie zal gedurende de looptijd van de Overeenkomst voor de volgende ICT-kwaliteitsgebieden blijven voldoen aan de Gemeentelijke ICT-Kwaliteitsnormen:</w:t>
      </w:r>
    </w:p>
    <w:p w14:paraId="14DC3E6F" w14:textId="77777777" w:rsidR="00226265" w:rsidRPr="00CE06C4" w:rsidRDefault="00226265" w:rsidP="00517F1B">
      <w:pPr>
        <w:numPr>
          <w:ilvl w:val="0"/>
          <w:numId w:val="29"/>
        </w:numPr>
        <w:suppressAutoHyphens/>
        <w:ind w:left="1134"/>
        <w:rPr>
          <w:rFonts w:ascii="Calibri" w:hAnsi="Calibri" w:cs="Calibri"/>
          <w:sz w:val="20"/>
        </w:rPr>
      </w:pPr>
      <w:r w:rsidRPr="00CE06C4">
        <w:rPr>
          <w:rFonts w:cs="Calibri"/>
          <w:sz w:val="20"/>
        </w:rPr>
        <w:t>Architectuur;</w:t>
      </w:r>
    </w:p>
    <w:p w14:paraId="6053D6DA" w14:textId="77777777" w:rsidR="00226265" w:rsidRPr="00CE06C4" w:rsidRDefault="00226265" w:rsidP="00517F1B">
      <w:pPr>
        <w:numPr>
          <w:ilvl w:val="0"/>
          <w:numId w:val="29"/>
        </w:numPr>
        <w:suppressAutoHyphens/>
        <w:ind w:left="1134"/>
        <w:rPr>
          <w:rFonts w:ascii="Calibri" w:hAnsi="Calibri" w:cs="Calibri"/>
          <w:sz w:val="20"/>
        </w:rPr>
      </w:pPr>
      <w:r w:rsidRPr="00CE06C4">
        <w:rPr>
          <w:rFonts w:cs="Calibri"/>
          <w:sz w:val="20"/>
        </w:rPr>
        <w:t>Interoperabiliteit;</w:t>
      </w:r>
    </w:p>
    <w:p w14:paraId="0B6661AF" w14:textId="77777777" w:rsidR="00226265" w:rsidRPr="00CE06C4" w:rsidRDefault="00226265" w:rsidP="00517F1B">
      <w:pPr>
        <w:numPr>
          <w:ilvl w:val="0"/>
          <w:numId w:val="29"/>
        </w:numPr>
        <w:suppressAutoHyphens/>
        <w:ind w:left="1134"/>
        <w:rPr>
          <w:rFonts w:ascii="Calibri" w:hAnsi="Calibri" w:cs="Calibri"/>
          <w:sz w:val="20"/>
        </w:rPr>
      </w:pPr>
      <w:r w:rsidRPr="00CE06C4">
        <w:rPr>
          <w:rFonts w:cs="Calibri"/>
          <w:sz w:val="20"/>
        </w:rPr>
        <w:t>Informatiebeveiliging en privacy;</w:t>
      </w:r>
    </w:p>
    <w:p w14:paraId="71BE2D0B" w14:textId="77777777" w:rsidR="00226265" w:rsidRPr="00CE06C4" w:rsidRDefault="00226265" w:rsidP="00517F1B">
      <w:pPr>
        <w:numPr>
          <w:ilvl w:val="0"/>
          <w:numId w:val="29"/>
        </w:numPr>
        <w:suppressAutoHyphens/>
        <w:ind w:left="1134"/>
        <w:rPr>
          <w:rFonts w:ascii="Calibri" w:hAnsi="Calibri" w:cs="Calibri"/>
          <w:sz w:val="20"/>
        </w:rPr>
      </w:pPr>
      <w:r w:rsidRPr="00CE06C4">
        <w:rPr>
          <w:rFonts w:cs="Calibri"/>
          <w:sz w:val="20"/>
        </w:rPr>
        <w:t>Dataportabiliteit;</w:t>
      </w:r>
    </w:p>
    <w:p w14:paraId="27D30139" w14:textId="77777777" w:rsidR="00226265" w:rsidRPr="00CE06C4" w:rsidRDefault="00226265" w:rsidP="00517F1B">
      <w:pPr>
        <w:numPr>
          <w:ilvl w:val="0"/>
          <w:numId w:val="29"/>
        </w:numPr>
        <w:suppressAutoHyphens/>
        <w:ind w:left="1134"/>
        <w:rPr>
          <w:rFonts w:ascii="Calibri" w:hAnsi="Calibri" w:cs="Calibri"/>
          <w:sz w:val="20"/>
        </w:rPr>
      </w:pPr>
      <w:r w:rsidRPr="00CE06C4">
        <w:rPr>
          <w:rFonts w:cs="Calibri"/>
          <w:sz w:val="20"/>
        </w:rPr>
        <w:t>Toegankelijkheid;</w:t>
      </w:r>
    </w:p>
    <w:p w14:paraId="64E2B5DB" w14:textId="77777777" w:rsidR="00226265" w:rsidRPr="00CE06C4" w:rsidRDefault="00226265" w:rsidP="00517F1B">
      <w:pPr>
        <w:numPr>
          <w:ilvl w:val="0"/>
          <w:numId w:val="29"/>
        </w:numPr>
        <w:suppressAutoHyphens/>
        <w:ind w:left="1134"/>
        <w:rPr>
          <w:rFonts w:ascii="Calibri" w:hAnsi="Calibri" w:cs="Calibri"/>
          <w:sz w:val="20"/>
        </w:rPr>
      </w:pPr>
      <w:r w:rsidRPr="00CE06C4">
        <w:rPr>
          <w:rFonts w:cs="Calibri"/>
          <w:sz w:val="20"/>
        </w:rPr>
        <w:t>Archivering;</w:t>
      </w:r>
    </w:p>
    <w:p w14:paraId="68677DB4" w14:textId="77777777" w:rsidR="00226265" w:rsidRPr="00CE06C4" w:rsidRDefault="00226265" w:rsidP="00517F1B">
      <w:pPr>
        <w:numPr>
          <w:ilvl w:val="0"/>
          <w:numId w:val="29"/>
        </w:numPr>
        <w:suppressAutoHyphens/>
        <w:ind w:left="1134"/>
        <w:rPr>
          <w:rFonts w:ascii="Calibri" w:hAnsi="Calibri" w:cs="Calibri"/>
          <w:sz w:val="20"/>
        </w:rPr>
      </w:pPr>
      <w:r w:rsidRPr="00CE06C4">
        <w:rPr>
          <w:rFonts w:cs="Calibri"/>
          <w:sz w:val="20"/>
        </w:rPr>
        <w:t>Infrastructuur;</w:t>
      </w:r>
    </w:p>
    <w:p w14:paraId="654E58DA" w14:textId="77777777" w:rsidR="00226265" w:rsidRPr="00CE06C4" w:rsidRDefault="00226265" w:rsidP="00517F1B">
      <w:pPr>
        <w:numPr>
          <w:ilvl w:val="0"/>
          <w:numId w:val="29"/>
        </w:numPr>
        <w:suppressAutoHyphens/>
        <w:ind w:left="1134"/>
        <w:rPr>
          <w:rFonts w:ascii="Calibri" w:hAnsi="Calibri" w:cs="Calibri"/>
          <w:sz w:val="20"/>
        </w:rPr>
      </w:pPr>
      <w:r w:rsidRPr="00CE06C4">
        <w:rPr>
          <w:rFonts w:cs="Calibri"/>
          <w:sz w:val="20"/>
        </w:rPr>
        <w:t>Documentatie;</w:t>
      </w:r>
    </w:p>
    <w:p w14:paraId="09B383B5" w14:textId="77777777" w:rsidR="00226265" w:rsidRPr="00CE06C4" w:rsidRDefault="00226265" w:rsidP="00517F1B">
      <w:pPr>
        <w:numPr>
          <w:ilvl w:val="0"/>
          <w:numId w:val="29"/>
        </w:numPr>
        <w:suppressAutoHyphens/>
        <w:ind w:left="1134"/>
        <w:rPr>
          <w:rFonts w:ascii="Calibri" w:hAnsi="Calibri" w:cs="Calibri"/>
          <w:sz w:val="20"/>
        </w:rPr>
      </w:pPr>
      <w:r w:rsidRPr="00CE06C4">
        <w:rPr>
          <w:rFonts w:cs="Calibri"/>
          <w:sz w:val="20"/>
        </w:rPr>
        <w:t>E-facturering.</w:t>
      </w:r>
    </w:p>
    <w:p w14:paraId="46D0686E" w14:textId="77777777" w:rsidR="00C67FC5" w:rsidRDefault="00C67FC5" w:rsidP="00C67FC5">
      <w:pPr>
        <w:spacing w:line="276" w:lineRule="auto"/>
        <w:ind w:left="709" w:hanging="709"/>
        <w:jc w:val="both"/>
        <w:rPr>
          <w:rFonts w:eastAsia="Times New Roman"/>
          <w:sz w:val="20"/>
        </w:rPr>
      </w:pPr>
    </w:p>
    <w:p w14:paraId="44432E36" w14:textId="77777777" w:rsidR="00A17906" w:rsidRDefault="00C67FC5" w:rsidP="00C67FC5">
      <w:pPr>
        <w:spacing w:line="276" w:lineRule="auto"/>
        <w:ind w:left="709" w:hanging="709"/>
        <w:jc w:val="both"/>
        <w:rPr>
          <w:rFonts w:eastAsia="Times New Roman"/>
          <w:sz w:val="20"/>
        </w:rPr>
      </w:pPr>
      <w:r w:rsidRPr="00C67FC5">
        <w:rPr>
          <w:rFonts w:eastAsia="Times New Roman"/>
          <w:b/>
          <w:sz w:val="20"/>
        </w:rPr>
        <w:t>4.</w:t>
      </w:r>
      <w:r w:rsidR="003F4BC1">
        <w:rPr>
          <w:rFonts w:eastAsia="Times New Roman"/>
          <w:b/>
          <w:sz w:val="20"/>
        </w:rPr>
        <w:t>3</w:t>
      </w:r>
      <w:r>
        <w:rPr>
          <w:rFonts w:eastAsia="Times New Roman"/>
          <w:sz w:val="20"/>
        </w:rPr>
        <w:tab/>
      </w:r>
      <w:r w:rsidR="00CE3F7D" w:rsidRPr="00C67FC5">
        <w:rPr>
          <w:rFonts w:eastAsia="Times New Roman"/>
          <w:sz w:val="20"/>
        </w:rPr>
        <w:t xml:space="preserve">In </w:t>
      </w:r>
      <w:r>
        <w:rPr>
          <w:rFonts w:eastAsia="Times New Roman"/>
          <w:sz w:val="20"/>
        </w:rPr>
        <w:t xml:space="preserve">overeenstemming met </w:t>
      </w:r>
      <w:r w:rsidR="00CE3F7D" w:rsidRPr="00C67FC5">
        <w:rPr>
          <w:rFonts w:eastAsia="Times New Roman"/>
          <w:sz w:val="20"/>
        </w:rPr>
        <w:t xml:space="preserve">artikel </w:t>
      </w:r>
      <w:r w:rsidR="00CE3F7D" w:rsidRPr="006572AA">
        <w:rPr>
          <w:rFonts w:eastAsia="Times New Roman"/>
          <w:sz w:val="20"/>
        </w:rPr>
        <w:t>5</w:t>
      </w:r>
      <w:r w:rsidR="00CE3F7D" w:rsidRPr="00C67FC5">
        <w:rPr>
          <w:rFonts w:eastAsia="Times New Roman"/>
          <w:sz w:val="20"/>
        </w:rPr>
        <w:t xml:space="preserve"> v</w:t>
      </w:r>
      <w:r w:rsidR="00A17906">
        <w:rPr>
          <w:rFonts w:eastAsia="Times New Roman"/>
          <w:sz w:val="20"/>
        </w:rPr>
        <w:t>an</w:t>
      </w:r>
      <w:r w:rsidR="00CE3F7D" w:rsidRPr="00C67FC5">
        <w:rPr>
          <w:rFonts w:eastAsia="Times New Roman"/>
          <w:sz w:val="20"/>
        </w:rPr>
        <w:t xml:space="preserve"> d</w:t>
      </w:r>
      <w:r w:rsidR="00CE3F7D" w:rsidRPr="006572AA">
        <w:rPr>
          <w:rFonts w:eastAsia="Times New Roman"/>
          <w:sz w:val="20"/>
        </w:rPr>
        <w:t>e</w:t>
      </w:r>
      <w:r w:rsidR="00CE3F7D" w:rsidRPr="00C67FC5">
        <w:rPr>
          <w:rFonts w:eastAsia="Times New Roman"/>
          <w:sz w:val="20"/>
        </w:rPr>
        <w:t xml:space="preserve"> GIBIT</w:t>
      </w:r>
      <w:r>
        <w:rPr>
          <w:rFonts w:eastAsia="Times New Roman"/>
          <w:sz w:val="20"/>
        </w:rPr>
        <w:t xml:space="preserve"> 2020</w:t>
      </w:r>
      <w:r w:rsidR="00CE3F7D" w:rsidRPr="00C67FC5">
        <w:rPr>
          <w:rFonts w:eastAsia="Times New Roman"/>
          <w:sz w:val="20"/>
        </w:rPr>
        <w:t xml:space="preserve"> </w:t>
      </w:r>
      <w:r w:rsidR="00A17906">
        <w:rPr>
          <w:rFonts w:eastAsia="Times New Roman"/>
          <w:sz w:val="20"/>
        </w:rPr>
        <w:t>zal Opdrachtnemer een</w:t>
      </w:r>
      <w:r w:rsidR="00CE3F7D" w:rsidRPr="006572AA">
        <w:rPr>
          <w:rFonts w:eastAsia="Times New Roman"/>
          <w:sz w:val="20"/>
        </w:rPr>
        <w:t xml:space="preserve"> </w:t>
      </w:r>
      <w:r w:rsidR="00A17906">
        <w:rPr>
          <w:rFonts w:eastAsia="Times New Roman"/>
          <w:sz w:val="20"/>
        </w:rPr>
        <w:t>I</w:t>
      </w:r>
      <w:r w:rsidR="00CE3F7D" w:rsidRPr="00C67FC5">
        <w:rPr>
          <w:rFonts w:eastAsia="Times New Roman"/>
          <w:sz w:val="20"/>
        </w:rPr>
        <w:t xml:space="preserve">mplementatieplan </w:t>
      </w:r>
      <w:r w:rsidR="00A17906">
        <w:rPr>
          <w:rFonts w:eastAsia="Times New Roman"/>
          <w:sz w:val="20"/>
        </w:rPr>
        <w:t xml:space="preserve">opstellen </w:t>
      </w:r>
      <w:r>
        <w:rPr>
          <w:rFonts w:eastAsia="Times New Roman"/>
          <w:sz w:val="20"/>
        </w:rPr>
        <w:t>voor de Migratie</w:t>
      </w:r>
      <w:r w:rsidR="00A17906">
        <w:rPr>
          <w:rFonts w:eastAsia="Times New Roman"/>
          <w:sz w:val="20"/>
        </w:rPr>
        <w:t xml:space="preserve">, </w:t>
      </w:r>
      <w:r w:rsidR="00CE3F7D" w:rsidRPr="00C67FC5">
        <w:rPr>
          <w:rFonts w:eastAsia="Times New Roman"/>
          <w:sz w:val="20"/>
        </w:rPr>
        <w:t>inclusief d</w:t>
      </w:r>
      <w:r w:rsidR="00CE3F7D" w:rsidRPr="006572AA">
        <w:rPr>
          <w:rFonts w:eastAsia="Times New Roman"/>
          <w:sz w:val="20"/>
        </w:rPr>
        <w:t>e</w:t>
      </w:r>
      <w:r w:rsidR="00CE3F7D" w:rsidRPr="00C67FC5">
        <w:rPr>
          <w:rFonts w:eastAsia="Times New Roman"/>
          <w:sz w:val="20"/>
        </w:rPr>
        <w:t xml:space="preserve"> daarbij behorende documentatie</w:t>
      </w:r>
      <w:r w:rsidR="00A17906">
        <w:rPr>
          <w:rFonts w:eastAsia="Times New Roman"/>
          <w:sz w:val="20"/>
        </w:rPr>
        <w:t xml:space="preserve"> waaronder </w:t>
      </w:r>
      <w:r w:rsidR="00A17906" w:rsidRPr="00C67FC5">
        <w:rPr>
          <w:rFonts w:eastAsia="Times New Roman"/>
          <w:sz w:val="20"/>
        </w:rPr>
        <w:t>een testprotocol</w:t>
      </w:r>
      <w:r w:rsidR="00CE3F7D" w:rsidRPr="00C67FC5">
        <w:rPr>
          <w:rFonts w:eastAsia="Times New Roman"/>
          <w:sz w:val="20"/>
        </w:rPr>
        <w:t xml:space="preserve"> aan d</w:t>
      </w:r>
      <w:r w:rsidR="00CE3F7D" w:rsidRPr="006572AA">
        <w:rPr>
          <w:rFonts w:eastAsia="Times New Roman"/>
          <w:sz w:val="20"/>
        </w:rPr>
        <w:t>e</w:t>
      </w:r>
      <w:r w:rsidR="00CE3F7D" w:rsidRPr="00C67FC5">
        <w:rPr>
          <w:rFonts w:eastAsia="Times New Roman"/>
          <w:sz w:val="20"/>
        </w:rPr>
        <w:t xml:space="preserve"> hand waarvan k</w:t>
      </w:r>
      <w:r w:rsidR="00CE3F7D" w:rsidRPr="006572AA">
        <w:rPr>
          <w:rFonts w:eastAsia="Times New Roman"/>
          <w:sz w:val="20"/>
        </w:rPr>
        <w:t>an</w:t>
      </w:r>
      <w:r w:rsidR="00CE3F7D" w:rsidRPr="00C67FC5">
        <w:rPr>
          <w:rFonts w:eastAsia="Times New Roman"/>
          <w:sz w:val="20"/>
        </w:rPr>
        <w:t xml:space="preserve"> worden vastgesteld o</w:t>
      </w:r>
      <w:r w:rsidR="00CE3F7D" w:rsidRPr="006572AA">
        <w:rPr>
          <w:rFonts w:eastAsia="Times New Roman"/>
          <w:sz w:val="20"/>
        </w:rPr>
        <w:t>f</w:t>
      </w:r>
      <w:r w:rsidR="00CE3F7D" w:rsidRPr="00C67FC5">
        <w:rPr>
          <w:rFonts w:eastAsia="Times New Roman"/>
          <w:sz w:val="20"/>
        </w:rPr>
        <w:t xml:space="preserve"> d</w:t>
      </w:r>
      <w:r w:rsidR="00CE3F7D" w:rsidRPr="006572AA">
        <w:rPr>
          <w:rFonts w:eastAsia="Times New Roman"/>
          <w:sz w:val="20"/>
        </w:rPr>
        <w:t>e</w:t>
      </w:r>
      <w:r w:rsidR="00A17906">
        <w:rPr>
          <w:rFonts w:eastAsia="Times New Roman"/>
          <w:sz w:val="20"/>
        </w:rPr>
        <w:t xml:space="preserve"> Migratie conform de Overeenkomst </w:t>
      </w:r>
      <w:r w:rsidR="00CE3F7D" w:rsidRPr="00C67FC5">
        <w:rPr>
          <w:rFonts w:eastAsia="Times New Roman"/>
          <w:sz w:val="20"/>
        </w:rPr>
        <w:t xml:space="preserve">is </w:t>
      </w:r>
      <w:r w:rsidR="00A17906">
        <w:rPr>
          <w:rFonts w:eastAsia="Times New Roman"/>
          <w:sz w:val="20"/>
        </w:rPr>
        <w:t>uitgevoerd.</w:t>
      </w:r>
      <w:r w:rsidR="00CE3F7D" w:rsidRPr="00C67FC5">
        <w:rPr>
          <w:rFonts w:eastAsia="Times New Roman"/>
          <w:sz w:val="20"/>
        </w:rPr>
        <w:t xml:space="preserve"> </w:t>
      </w:r>
    </w:p>
    <w:p w14:paraId="605096D2" w14:textId="77777777" w:rsidR="00A17906" w:rsidRDefault="00A17906" w:rsidP="00C67FC5">
      <w:pPr>
        <w:spacing w:line="276" w:lineRule="auto"/>
        <w:ind w:left="709" w:hanging="709"/>
        <w:jc w:val="both"/>
        <w:rPr>
          <w:rFonts w:eastAsia="Times New Roman"/>
          <w:sz w:val="20"/>
        </w:rPr>
      </w:pPr>
    </w:p>
    <w:p w14:paraId="0EB6E1E4" w14:textId="77777777" w:rsidR="00CE3F7D" w:rsidRPr="00CE06C4" w:rsidRDefault="00A17906" w:rsidP="00A17906">
      <w:pPr>
        <w:spacing w:line="276" w:lineRule="auto"/>
        <w:ind w:left="709" w:hanging="709"/>
        <w:jc w:val="both"/>
        <w:rPr>
          <w:rFonts w:eastAsia="Times New Roman"/>
          <w:sz w:val="20"/>
        </w:rPr>
      </w:pPr>
      <w:r w:rsidRPr="00A17906">
        <w:rPr>
          <w:rFonts w:eastAsia="Times New Roman"/>
          <w:b/>
          <w:sz w:val="20"/>
        </w:rPr>
        <w:t>4.</w:t>
      </w:r>
      <w:r w:rsidR="003F4BC1">
        <w:rPr>
          <w:rFonts w:eastAsia="Times New Roman"/>
          <w:b/>
          <w:sz w:val="20"/>
        </w:rPr>
        <w:t>4</w:t>
      </w:r>
      <w:r w:rsidRPr="00A17906">
        <w:rPr>
          <w:rFonts w:eastAsia="Times New Roman"/>
          <w:b/>
          <w:sz w:val="20"/>
        </w:rPr>
        <w:tab/>
      </w:r>
      <w:r>
        <w:rPr>
          <w:rFonts w:eastAsia="Times New Roman"/>
          <w:sz w:val="20"/>
        </w:rPr>
        <w:t xml:space="preserve">Acceptatie zal plaatsvinden </w:t>
      </w:r>
      <w:r w:rsidRPr="00CE06C4">
        <w:rPr>
          <w:rFonts w:eastAsia="Times New Roman"/>
          <w:sz w:val="20"/>
        </w:rPr>
        <w:t xml:space="preserve">conform artikel 7 van de GIBIT 2020. </w:t>
      </w:r>
      <w:r w:rsidR="00CE3F7D" w:rsidRPr="00CE06C4">
        <w:rPr>
          <w:rFonts w:eastAsia="Times New Roman"/>
          <w:sz w:val="20"/>
        </w:rPr>
        <w:t xml:space="preserve">Indien het  noodzakelijk is om  te kunnen vaststellen of de ICT Prestatie is geleverd kan </w:t>
      </w:r>
      <w:r w:rsidRPr="00CE06C4">
        <w:rPr>
          <w:rFonts w:eastAsia="Times New Roman"/>
          <w:sz w:val="20"/>
        </w:rPr>
        <w:t>Aanbestedende dienst</w:t>
      </w:r>
      <w:r w:rsidR="00CE3F7D" w:rsidRPr="00CE06C4">
        <w:rPr>
          <w:rFonts w:eastAsia="Times New Roman"/>
          <w:sz w:val="20"/>
        </w:rPr>
        <w:t xml:space="preserve"> aanvullende testen en documenten voorschrijven</w:t>
      </w:r>
      <w:r w:rsidRPr="00CE06C4">
        <w:rPr>
          <w:rFonts w:eastAsia="Times New Roman"/>
          <w:sz w:val="20"/>
        </w:rPr>
        <w:t xml:space="preserve">. </w:t>
      </w:r>
      <w:r w:rsidR="00CE3F7D" w:rsidRPr="00CE06C4">
        <w:rPr>
          <w:rFonts w:eastAsia="Times New Roman"/>
          <w:sz w:val="20"/>
        </w:rPr>
        <w:t xml:space="preserve">De </w:t>
      </w:r>
      <w:r w:rsidRPr="00CE06C4">
        <w:rPr>
          <w:rFonts w:eastAsia="Times New Roman"/>
          <w:sz w:val="20"/>
        </w:rPr>
        <w:t>acceptatie van de Migratie dient vóór 1 januari 2022 te hebben plaatsgevonden</w:t>
      </w:r>
      <w:r w:rsidR="00CE3F7D" w:rsidRPr="00CE06C4">
        <w:rPr>
          <w:rFonts w:eastAsia="Times New Roman"/>
          <w:sz w:val="20"/>
        </w:rPr>
        <w:t>.</w:t>
      </w:r>
      <w:r w:rsidRPr="00CE06C4">
        <w:rPr>
          <w:rFonts w:eastAsia="Times New Roman"/>
          <w:sz w:val="20"/>
        </w:rPr>
        <w:t xml:space="preserve"> Dit betreft </w:t>
      </w:r>
      <w:r w:rsidR="00CE3F7D" w:rsidRPr="00CE06C4">
        <w:rPr>
          <w:rFonts w:eastAsia="Times New Roman"/>
          <w:sz w:val="20"/>
        </w:rPr>
        <w:t>een fatale termijn.</w:t>
      </w:r>
    </w:p>
    <w:p w14:paraId="19049503" w14:textId="77777777" w:rsidR="000B0FFE" w:rsidRPr="00CE06C4" w:rsidRDefault="000B0FFE" w:rsidP="00053A84">
      <w:pPr>
        <w:widowControl w:val="0"/>
        <w:tabs>
          <w:tab w:val="center" w:pos="4513"/>
        </w:tabs>
        <w:spacing w:line="276" w:lineRule="auto"/>
        <w:ind w:left="720" w:hanging="720"/>
        <w:jc w:val="both"/>
        <w:rPr>
          <w:rFonts w:eastAsia="Times New Roman"/>
          <w:sz w:val="20"/>
        </w:rPr>
      </w:pPr>
    </w:p>
    <w:p w14:paraId="5FD55BDF" w14:textId="77777777" w:rsidR="000B0FFE" w:rsidRPr="00CE06C4" w:rsidRDefault="00F15229" w:rsidP="00F15229">
      <w:pPr>
        <w:widowControl w:val="0"/>
        <w:tabs>
          <w:tab w:val="center" w:pos="4513"/>
        </w:tabs>
        <w:spacing w:line="276" w:lineRule="auto"/>
        <w:ind w:left="720" w:hanging="720"/>
        <w:jc w:val="both"/>
        <w:rPr>
          <w:rFonts w:eastAsia="Times New Roman"/>
          <w:sz w:val="20"/>
        </w:rPr>
      </w:pPr>
      <w:r w:rsidRPr="00CE06C4">
        <w:rPr>
          <w:rFonts w:eastAsia="Times New Roman"/>
          <w:b/>
          <w:sz w:val="20"/>
        </w:rPr>
        <w:t>4.</w:t>
      </w:r>
      <w:r w:rsidR="003F4BC1" w:rsidRPr="00CE06C4">
        <w:rPr>
          <w:rFonts w:eastAsia="Times New Roman"/>
          <w:b/>
          <w:sz w:val="20"/>
        </w:rPr>
        <w:t>5</w:t>
      </w:r>
      <w:r w:rsidRPr="00CE06C4">
        <w:rPr>
          <w:rFonts w:eastAsia="Times New Roman"/>
          <w:b/>
          <w:sz w:val="20"/>
        </w:rPr>
        <w:tab/>
      </w:r>
      <w:r w:rsidRPr="00CE06C4">
        <w:rPr>
          <w:rFonts w:eastAsia="Times New Roman"/>
          <w:sz w:val="20"/>
        </w:rPr>
        <w:t>Opdrachtnemer zal het Beheer uitvoeren conform de dienstenniveaus zoals opgenomen in de SLA (</w:t>
      </w:r>
      <w:r w:rsidRPr="00D2628B">
        <w:rPr>
          <w:rFonts w:eastAsia="Times New Roman"/>
          <w:b/>
          <w:sz w:val="20"/>
        </w:rPr>
        <w:t>B</w:t>
      </w:r>
      <w:r w:rsidR="000B0FFE" w:rsidRPr="00D2628B">
        <w:rPr>
          <w:rFonts w:eastAsia="Times New Roman"/>
          <w:b/>
          <w:sz w:val="20"/>
        </w:rPr>
        <w:t xml:space="preserve">ijlage </w:t>
      </w:r>
      <w:r w:rsidR="00CE06C4" w:rsidRPr="00D2628B">
        <w:rPr>
          <w:rFonts w:eastAsia="Times New Roman"/>
          <w:b/>
          <w:sz w:val="20"/>
        </w:rPr>
        <w:t>D</w:t>
      </w:r>
      <w:r w:rsidRPr="00CE06C4">
        <w:rPr>
          <w:rFonts w:eastAsia="Times New Roman"/>
          <w:sz w:val="20"/>
        </w:rPr>
        <w:t>)</w:t>
      </w:r>
      <w:r w:rsidR="000B0FFE" w:rsidRPr="00CE06C4">
        <w:rPr>
          <w:rFonts w:eastAsia="Times New Roman"/>
          <w:sz w:val="20"/>
        </w:rPr>
        <w:t>.</w:t>
      </w:r>
      <w:r w:rsidR="003F4BC1" w:rsidRPr="00CE06C4">
        <w:rPr>
          <w:rFonts w:eastAsia="Times New Roman"/>
          <w:sz w:val="20"/>
        </w:rPr>
        <w:t xml:space="preserve"> </w:t>
      </w:r>
      <w:r w:rsidR="003F4BC1" w:rsidRPr="00CE06C4">
        <w:rPr>
          <w:rFonts w:cs="Calibri"/>
          <w:iCs/>
          <w:sz w:val="20"/>
        </w:rPr>
        <w:t>Artikel 8 GIBIT vormt voor onvoorziene omstandigheden het vangnet.</w:t>
      </w:r>
    </w:p>
    <w:p w14:paraId="1732544E" w14:textId="77777777" w:rsidR="00063411" w:rsidRPr="00CE06C4" w:rsidRDefault="00063411" w:rsidP="00063411">
      <w:pPr>
        <w:spacing w:line="276" w:lineRule="auto"/>
        <w:ind w:left="1134" w:hanging="1134"/>
        <w:jc w:val="both"/>
        <w:rPr>
          <w:rFonts w:eastAsia="Times New Roman"/>
          <w:sz w:val="20"/>
        </w:rPr>
      </w:pPr>
    </w:p>
    <w:p w14:paraId="00D8E318" w14:textId="77777777" w:rsidR="00F15229" w:rsidRPr="00CE06C4" w:rsidRDefault="00F15229" w:rsidP="00063411">
      <w:pPr>
        <w:spacing w:line="276" w:lineRule="auto"/>
        <w:ind w:left="1134" w:hanging="1134"/>
        <w:jc w:val="both"/>
        <w:rPr>
          <w:rFonts w:eastAsia="Times New Roman"/>
          <w:b/>
          <w:sz w:val="20"/>
        </w:rPr>
      </w:pPr>
    </w:p>
    <w:p w14:paraId="1B8CD062" w14:textId="77777777" w:rsidR="00063411" w:rsidRPr="00CE06C4" w:rsidRDefault="00063411" w:rsidP="00063411">
      <w:pPr>
        <w:spacing w:line="276" w:lineRule="auto"/>
        <w:ind w:left="1134" w:hanging="1134"/>
        <w:jc w:val="both"/>
        <w:rPr>
          <w:rFonts w:eastAsia="Times New Roman"/>
          <w:color w:val="548DD4" w:themeColor="text2" w:themeTint="99"/>
          <w:sz w:val="20"/>
        </w:rPr>
      </w:pPr>
      <w:r w:rsidRPr="00CE06C4">
        <w:rPr>
          <w:rFonts w:eastAsia="Times New Roman"/>
          <w:b/>
          <w:color w:val="548DD4" w:themeColor="text2" w:themeTint="99"/>
          <w:sz w:val="20"/>
        </w:rPr>
        <w:t>Artikel 5</w:t>
      </w:r>
      <w:r w:rsidRPr="00CE06C4">
        <w:rPr>
          <w:rFonts w:eastAsia="Times New Roman"/>
          <w:b/>
          <w:color w:val="548DD4" w:themeColor="text2" w:themeTint="99"/>
          <w:sz w:val="20"/>
        </w:rPr>
        <w:tab/>
      </w:r>
      <w:r w:rsidRPr="00CE06C4">
        <w:rPr>
          <w:rFonts w:eastAsia="Times New Roman"/>
          <w:b/>
          <w:color w:val="548DD4" w:themeColor="text2" w:themeTint="99"/>
          <w:sz w:val="20"/>
        </w:rPr>
        <w:tab/>
        <w:t>Wijzigingen</w:t>
      </w:r>
      <w:r w:rsidR="00297134">
        <w:rPr>
          <w:rFonts w:eastAsia="Times New Roman"/>
          <w:b/>
          <w:color w:val="548DD4" w:themeColor="text2" w:themeTint="99"/>
          <w:sz w:val="20"/>
        </w:rPr>
        <w:t xml:space="preserve"> en herzieningsclausule</w:t>
      </w:r>
    </w:p>
    <w:p w14:paraId="04231014" w14:textId="77777777" w:rsidR="00063411" w:rsidRDefault="00063411" w:rsidP="00053A84">
      <w:pPr>
        <w:widowControl w:val="0"/>
        <w:tabs>
          <w:tab w:val="center" w:pos="4513"/>
        </w:tabs>
        <w:spacing w:line="276" w:lineRule="auto"/>
        <w:ind w:left="720" w:hanging="720"/>
        <w:jc w:val="both"/>
        <w:rPr>
          <w:rFonts w:eastAsia="Times New Roman"/>
          <w:sz w:val="20"/>
        </w:rPr>
      </w:pPr>
    </w:p>
    <w:p w14:paraId="502C9164" w14:textId="77777777" w:rsidR="00CE3F7D" w:rsidRPr="002229F0" w:rsidRDefault="00CE3F7D" w:rsidP="00CE3F7D">
      <w:pPr>
        <w:widowControl w:val="0"/>
        <w:tabs>
          <w:tab w:val="center" w:pos="4513"/>
        </w:tabs>
        <w:spacing w:line="276" w:lineRule="auto"/>
        <w:ind w:left="720" w:hanging="720"/>
        <w:jc w:val="both"/>
        <w:rPr>
          <w:color w:val="000000" w:themeColor="text1"/>
          <w:sz w:val="20"/>
          <w:shd w:val="clear" w:color="auto" w:fill="FFFFFF"/>
        </w:rPr>
      </w:pPr>
      <w:r>
        <w:rPr>
          <w:rFonts w:eastAsia="Times New Roman"/>
          <w:b/>
          <w:sz w:val="20"/>
        </w:rPr>
        <w:t>5</w:t>
      </w:r>
      <w:r w:rsidRPr="00053A84">
        <w:rPr>
          <w:rFonts w:eastAsia="Times New Roman"/>
          <w:b/>
          <w:sz w:val="20"/>
        </w:rPr>
        <w:t>.</w:t>
      </w:r>
      <w:r>
        <w:rPr>
          <w:rFonts w:eastAsia="Times New Roman"/>
          <w:b/>
          <w:sz w:val="20"/>
        </w:rPr>
        <w:t>1</w:t>
      </w:r>
      <w:r>
        <w:rPr>
          <w:rFonts w:eastAsia="Times New Roman"/>
          <w:sz w:val="20"/>
        </w:rPr>
        <w:tab/>
        <w:t xml:space="preserve">Op de ingangsdatum van deze Overeenkomst </w:t>
      </w:r>
      <w:r>
        <w:rPr>
          <w:color w:val="000000" w:themeColor="text1"/>
          <w:sz w:val="20"/>
          <w:shd w:val="clear" w:color="auto" w:fill="FFFFFF"/>
        </w:rPr>
        <w:t xml:space="preserve">zijn de omgevingen van gemeente Vlaardingen en Stroomopwaarts niet gescheiden, en delen deze in voorkomende gevallen resources zoals servers. De Migratie zal daarom worden uitgevoerd voor de totale </w:t>
      </w:r>
      <w:r w:rsidR="00AE4447">
        <w:rPr>
          <w:color w:val="000000" w:themeColor="text1"/>
          <w:sz w:val="20"/>
          <w:shd w:val="clear" w:color="auto" w:fill="FFFFFF"/>
        </w:rPr>
        <w:t>ICT-omgeving</w:t>
      </w:r>
      <w:r>
        <w:rPr>
          <w:color w:val="000000" w:themeColor="text1"/>
          <w:sz w:val="20"/>
          <w:shd w:val="clear" w:color="auto" w:fill="FFFFFF"/>
        </w:rPr>
        <w:t xml:space="preserve"> van Aanbestedende dienst (zowel gemeente Vlaardingen als Stroomopwaarts). </w:t>
      </w:r>
      <w:r w:rsidR="00BE5AC1">
        <w:rPr>
          <w:color w:val="000000" w:themeColor="text1"/>
          <w:sz w:val="20"/>
          <w:shd w:val="clear" w:color="auto" w:fill="FFFFFF"/>
        </w:rPr>
        <w:t xml:space="preserve">Waarbij de omgevingen van de gemeente Vlaardingen en Stroomopwaarts technisch ontvlochten worden. </w:t>
      </w:r>
      <w:r>
        <w:rPr>
          <w:color w:val="000000" w:themeColor="text1"/>
          <w:sz w:val="20"/>
          <w:shd w:val="clear" w:color="auto" w:fill="FFFFFF"/>
        </w:rPr>
        <w:t xml:space="preserve">Indien voor het afronden van de Migratie wordt besloten tot verzelfstandiging van gemeente Vlaardingen en Stroomopwaarts, dan zal het Beheer en de Transformatie afzonderlijk worden gecontracteerd voor gemeente Vlaardingen </w:t>
      </w:r>
      <w:r w:rsidRPr="00DC1A66">
        <w:rPr>
          <w:color w:val="000000" w:themeColor="text1"/>
          <w:sz w:val="20"/>
          <w:shd w:val="clear" w:color="auto" w:fill="FFFFFF"/>
        </w:rPr>
        <w:t xml:space="preserve">en </w:t>
      </w:r>
      <w:r>
        <w:rPr>
          <w:color w:val="000000" w:themeColor="text1"/>
          <w:sz w:val="20"/>
          <w:shd w:val="clear" w:color="auto" w:fill="FFFFFF"/>
        </w:rPr>
        <w:t xml:space="preserve"> </w:t>
      </w:r>
      <w:r w:rsidRPr="00DC1A66">
        <w:rPr>
          <w:color w:val="000000" w:themeColor="text1"/>
          <w:sz w:val="20"/>
          <w:shd w:val="clear" w:color="auto" w:fill="FFFFFF"/>
        </w:rPr>
        <w:t xml:space="preserve"> Stroomopwaarts</w:t>
      </w:r>
      <w:r>
        <w:rPr>
          <w:color w:val="000000" w:themeColor="text1"/>
          <w:sz w:val="20"/>
          <w:shd w:val="clear" w:color="auto" w:fill="FFFFFF"/>
        </w:rPr>
        <w:t>, waarbij Stroomopwaarts een zelfsta</w:t>
      </w:r>
      <w:r w:rsidR="00BE5AC1">
        <w:rPr>
          <w:color w:val="000000" w:themeColor="text1"/>
          <w:sz w:val="20"/>
          <w:shd w:val="clear" w:color="auto" w:fill="FFFFFF"/>
        </w:rPr>
        <w:t>n</w:t>
      </w:r>
      <w:r>
        <w:rPr>
          <w:color w:val="000000" w:themeColor="text1"/>
          <w:sz w:val="20"/>
          <w:shd w:val="clear" w:color="auto" w:fill="FFFFFF"/>
        </w:rPr>
        <w:t>dige overeenkomst zal sluiten met Opdrachtnemer op basis van dezelfde contractuele documenten waaruit de Overeenkomst bestaat. De scope van de ICT Prestatie die Stroomopwaarts betreft zal onder die separate overeenkomst worden ondergebracht, en de scope van de ICT Prestatie die gemeente Vlaardingen betreft blijft gecontracteerd onder deze Overeenkomst.</w:t>
      </w:r>
    </w:p>
    <w:p w14:paraId="58D27B69" w14:textId="77777777" w:rsidR="00CE3F7D" w:rsidRDefault="00CE3F7D" w:rsidP="00CE3F7D">
      <w:pPr>
        <w:widowControl w:val="0"/>
        <w:tabs>
          <w:tab w:val="center" w:pos="4513"/>
        </w:tabs>
        <w:spacing w:line="276" w:lineRule="auto"/>
        <w:ind w:left="720" w:hanging="720"/>
        <w:jc w:val="both"/>
        <w:rPr>
          <w:rFonts w:eastAsia="Times New Roman"/>
          <w:sz w:val="20"/>
        </w:rPr>
      </w:pPr>
      <w:r w:rsidRPr="003D558A">
        <w:rPr>
          <w:rFonts w:eastAsia="Times New Roman"/>
          <w:b/>
          <w:sz w:val="20"/>
        </w:rPr>
        <w:tab/>
      </w:r>
    </w:p>
    <w:p w14:paraId="1DD557A5" w14:textId="77777777" w:rsidR="00CE3F7D" w:rsidRDefault="00CE3F7D" w:rsidP="00297134">
      <w:pPr>
        <w:widowControl w:val="0"/>
        <w:tabs>
          <w:tab w:val="center" w:pos="4513"/>
        </w:tabs>
        <w:spacing w:line="276" w:lineRule="auto"/>
        <w:ind w:left="720" w:hanging="720"/>
        <w:jc w:val="both"/>
        <w:rPr>
          <w:rFonts w:eastAsia="Times New Roman"/>
          <w:sz w:val="20"/>
        </w:rPr>
      </w:pPr>
      <w:r>
        <w:rPr>
          <w:rFonts w:eastAsia="Times New Roman"/>
          <w:b/>
          <w:sz w:val="20"/>
        </w:rPr>
        <w:t>5.</w:t>
      </w:r>
      <w:r w:rsidR="00297134">
        <w:rPr>
          <w:rFonts w:eastAsia="Times New Roman"/>
          <w:b/>
          <w:sz w:val="20"/>
        </w:rPr>
        <w:t>2</w:t>
      </w:r>
      <w:r>
        <w:rPr>
          <w:rFonts w:eastAsia="Times New Roman"/>
          <w:b/>
          <w:sz w:val="20"/>
        </w:rPr>
        <w:tab/>
      </w:r>
      <w:r w:rsidR="007D2E09">
        <w:rPr>
          <w:rFonts w:eastAsia="Times New Roman"/>
          <w:sz w:val="20"/>
        </w:rPr>
        <w:t>D</w:t>
      </w:r>
      <w:r>
        <w:rPr>
          <w:rFonts w:eastAsia="Times New Roman"/>
          <w:sz w:val="20"/>
        </w:rPr>
        <w:t xml:space="preserve">e Aanbestedende dienst </w:t>
      </w:r>
      <w:r w:rsidR="007D2E09">
        <w:rPr>
          <w:rFonts w:eastAsia="Times New Roman"/>
          <w:sz w:val="20"/>
        </w:rPr>
        <w:t xml:space="preserve">acht </w:t>
      </w:r>
      <w:r w:rsidRPr="00053A84">
        <w:rPr>
          <w:rFonts w:eastAsia="Times New Roman"/>
          <w:sz w:val="20"/>
        </w:rPr>
        <w:t>h</w:t>
      </w:r>
      <w:r w:rsidRPr="006572AA">
        <w:rPr>
          <w:rFonts w:eastAsia="Times New Roman"/>
          <w:sz w:val="20"/>
        </w:rPr>
        <w:t xml:space="preserve">et </w:t>
      </w:r>
      <w:r w:rsidRPr="00053A84">
        <w:rPr>
          <w:rFonts w:eastAsia="Times New Roman"/>
          <w:sz w:val="20"/>
        </w:rPr>
        <w:t xml:space="preserve">gewenst </w:t>
      </w:r>
      <w:r w:rsidR="007D2E09">
        <w:rPr>
          <w:rFonts w:eastAsia="Times New Roman"/>
          <w:sz w:val="20"/>
        </w:rPr>
        <w:t xml:space="preserve">om </w:t>
      </w:r>
      <w:r w:rsidRPr="006572AA">
        <w:rPr>
          <w:rFonts w:eastAsia="Times New Roman"/>
          <w:sz w:val="20"/>
        </w:rPr>
        <w:t>in</w:t>
      </w:r>
      <w:r w:rsidRPr="00053A84">
        <w:rPr>
          <w:rFonts w:eastAsia="Times New Roman"/>
          <w:sz w:val="20"/>
        </w:rPr>
        <w:t xml:space="preserve"> d</w:t>
      </w:r>
      <w:r w:rsidRPr="006572AA">
        <w:rPr>
          <w:rFonts w:eastAsia="Times New Roman"/>
          <w:sz w:val="20"/>
        </w:rPr>
        <w:t>e</w:t>
      </w:r>
      <w:r w:rsidRPr="00053A84">
        <w:rPr>
          <w:rFonts w:eastAsia="Times New Roman"/>
          <w:sz w:val="20"/>
        </w:rPr>
        <w:t xml:space="preserve"> Overeenkomst </w:t>
      </w:r>
      <w:r>
        <w:rPr>
          <w:rFonts w:eastAsia="Times New Roman"/>
          <w:sz w:val="20"/>
        </w:rPr>
        <w:t xml:space="preserve">– binnen de wettelijke kaders – </w:t>
      </w:r>
      <w:r w:rsidRPr="00053A84">
        <w:rPr>
          <w:rFonts w:eastAsia="Times New Roman"/>
          <w:sz w:val="20"/>
        </w:rPr>
        <w:t>d</w:t>
      </w:r>
      <w:r w:rsidRPr="006572AA">
        <w:rPr>
          <w:rFonts w:eastAsia="Times New Roman"/>
          <w:sz w:val="20"/>
        </w:rPr>
        <w:t>e</w:t>
      </w:r>
      <w:r w:rsidRPr="00053A84">
        <w:rPr>
          <w:rFonts w:eastAsia="Times New Roman"/>
          <w:sz w:val="20"/>
        </w:rPr>
        <w:t xml:space="preserve"> nodige flexibiliteit </w:t>
      </w:r>
      <w:r w:rsidRPr="006572AA">
        <w:rPr>
          <w:rFonts w:eastAsia="Times New Roman"/>
          <w:sz w:val="20"/>
        </w:rPr>
        <w:t>in</w:t>
      </w:r>
      <w:r w:rsidRPr="00053A84">
        <w:rPr>
          <w:rFonts w:eastAsia="Times New Roman"/>
          <w:sz w:val="20"/>
        </w:rPr>
        <w:t xml:space="preserve"> te </w:t>
      </w:r>
      <w:r>
        <w:rPr>
          <w:rFonts w:eastAsia="Times New Roman"/>
          <w:sz w:val="20"/>
        </w:rPr>
        <w:t xml:space="preserve">bouwen ten aanzien van </w:t>
      </w:r>
      <w:r w:rsidRPr="00053A84">
        <w:rPr>
          <w:rFonts w:eastAsia="Times New Roman"/>
          <w:sz w:val="20"/>
        </w:rPr>
        <w:t>d</w:t>
      </w:r>
      <w:r w:rsidRPr="006572AA">
        <w:rPr>
          <w:rFonts w:eastAsia="Times New Roman"/>
          <w:sz w:val="20"/>
        </w:rPr>
        <w:t>e</w:t>
      </w:r>
      <w:r w:rsidRPr="00053A84">
        <w:rPr>
          <w:rFonts w:eastAsia="Times New Roman"/>
          <w:sz w:val="20"/>
        </w:rPr>
        <w:t xml:space="preserve"> scope </w:t>
      </w:r>
      <w:r w:rsidRPr="006572AA">
        <w:rPr>
          <w:rFonts w:eastAsia="Times New Roman"/>
          <w:sz w:val="20"/>
        </w:rPr>
        <w:t xml:space="preserve">van </w:t>
      </w:r>
      <w:r w:rsidRPr="00053A84">
        <w:rPr>
          <w:rFonts w:eastAsia="Times New Roman"/>
          <w:sz w:val="20"/>
        </w:rPr>
        <w:t>d</w:t>
      </w:r>
      <w:r w:rsidRPr="006572AA">
        <w:rPr>
          <w:rFonts w:eastAsia="Times New Roman"/>
          <w:sz w:val="20"/>
        </w:rPr>
        <w:t>e</w:t>
      </w:r>
      <w:r w:rsidRPr="00053A84">
        <w:rPr>
          <w:rFonts w:eastAsia="Times New Roman"/>
          <w:sz w:val="20"/>
        </w:rPr>
        <w:t xml:space="preserve"> </w:t>
      </w:r>
      <w:r>
        <w:rPr>
          <w:rFonts w:eastAsia="Times New Roman"/>
          <w:sz w:val="20"/>
        </w:rPr>
        <w:t xml:space="preserve">ICT Prestatie. </w:t>
      </w:r>
      <w:r w:rsidR="00297134" w:rsidRPr="00053A84">
        <w:rPr>
          <w:rFonts w:eastAsia="Times New Roman"/>
          <w:sz w:val="20"/>
        </w:rPr>
        <w:t xml:space="preserve">Als onderdeel </w:t>
      </w:r>
      <w:r w:rsidR="00297134" w:rsidRPr="006572AA">
        <w:rPr>
          <w:rFonts w:eastAsia="Times New Roman"/>
          <w:sz w:val="20"/>
        </w:rPr>
        <w:t>van</w:t>
      </w:r>
      <w:r w:rsidR="00297134" w:rsidRPr="00053A84">
        <w:rPr>
          <w:rFonts w:eastAsia="Times New Roman"/>
          <w:sz w:val="20"/>
        </w:rPr>
        <w:t xml:space="preserve"> d</w:t>
      </w:r>
      <w:r w:rsidR="00297134" w:rsidRPr="006572AA">
        <w:rPr>
          <w:rFonts w:eastAsia="Times New Roman"/>
          <w:sz w:val="20"/>
        </w:rPr>
        <w:t>e</w:t>
      </w:r>
      <w:r w:rsidR="00297134" w:rsidRPr="00053A84">
        <w:rPr>
          <w:rFonts w:eastAsia="Times New Roman"/>
          <w:sz w:val="20"/>
        </w:rPr>
        <w:t xml:space="preserve"> </w:t>
      </w:r>
      <w:r w:rsidR="00297134">
        <w:rPr>
          <w:rFonts w:eastAsia="Times New Roman"/>
          <w:sz w:val="20"/>
        </w:rPr>
        <w:t>ICT Prestatie</w:t>
      </w:r>
      <w:r w:rsidR="00297134" w:rsidRPr="00053A84">
        <w:rPr>
          <w:rFonts w:eastAsia="Times New Roman"/>
          <w:sz w:val="20"/>
        </w:rPr>
        <w:t xml:space="preserve"> is Opdracht</w:t>
      </w:r>
      <w:r w:rsidR="00297134">
        <w:rPr>
          <w:rFonts w:eastAsia="Times New Roman"/>
          <w:sz w:val="20"/>
        </w:rPr>
        <w:t>neme</w:t>
      </w:r>
      <w:r w:rsidR="00297134" w:rsidRPr="00053A84">
        <w:rPr>
          <w:rFonts w:eastAsia="Times New Roman"/>
          <w:sz w:val="20"/>
        </w:rPr>
        <w:t xml:space="preserve">r </w:t>
      </w:r>
      <w:r w:rsidR="00297134" w:rsidRPr="006572AA">
        <w:rPr>
          <w:rFonts w:eastAsia="Times New Roman"/>
          <w:sz w:val="20"/>
        </w:rPr>
        <w:t>in</w:t>
      </w:r>
      <w:r w:rsidR="00297134" w:rsidRPr="00053A84">
        <w:rPr>
          <w:rFonts w:eastAsia="Times New Roman"/>
          <w:sz w:val="20"/>
        </w:rPr>
        <w:t xml:space="preserve"> samenspraak met</w:t>
      </w:r>
      <w:r w:rsidR="00297134">
        <w:rPr>
          <w:rFonts w:eastAsia="Times New Roman"/>
          <w:sz w:val="20"/>
        </w:rPr>
        <w:t xml:space="preserve"> Aanbestedende dienst</w:t>
      </w:r>
      <w:r w:rsidR="00297134" w:rsidRPr="00053A84">
        <w:rPr>
          <w:rFonts w:eastAsia="Times New Roman"/>
          <w:sz w:val="20"/>
        </w:rPr>
        <w:t>, binnen d</w:t>
      </w:r>
      <w:r w:rsidR="00297134" w:rsidRPr="006572AA">
        <w:rPr>
          <w:rFonts w:eastAsia="Times New Roman"/>
          <w:sz w:val="20"/>
        </w:rPr>
        <w:t>e</w:t>
      </w:r>
      <w:r w:rsidR="00297134" w:rsidRPr="00053A84">
        <w:rPr>
          <w:rFonts w:eastAsia="Times New Roman"/>
          <w:sz w:val="20"/>
        </w:rPr>
        <w:t xml:space="preserve"> </w:t>
      </w:r>
      <w:r w:rsidR="00297134" w:rsidRPr="006572AA">
        <w:rPr>
          <w:rFonts w:eastAsia="Times New Roman"/>
          <w:sz w:val="20"/>
        </w:rPr>
        <w:t>in</w:t>
      </w:r>
      <w:r w:rsidR="00297134" w:rsidRPr="00053A84">
        <w:rPr>
          <w:rFonts w:eastAsia="Times New Roman"/>
          <w:sz w:val="20"/>
        </w:rPr>
        <w:t xml:space="preserve"> deze Overeenkomst gestelde voorwaarden, verplicht</w:t>
      </w:r>
      <w:r w:rsidR="00297134">
        <w:rPr>
          <w:rFonts w:eastAsia="Times New Roman"/>
          <w:sz w:val="20"/>
        </w:rPr>
        <w:t xml:space="preserve"> </w:t>
      </w:r>
      <w:r w:rsidR="00297134" w:rsidRPr="00053A84">
        <w:rPr>
          <w:rFonts w:eastAsia="Times New Roman"/>
          <w:sz w:val="20"/>
        </w:rPr>
        <w:t xml:space="preserve">verbeter- </w:t>
      </w:r>
      <w:r w:rsidR="00297134" w:rsidRPr="006572AA">
        <w:rPr>
          <w:rFonts w:eastAsia="Times New Roman"/>
          <w:sz w:val="20"/>
        </w:rPr>
        <w:t>en</w:t>
      </w:r>
      <w:r w:rsidR="00297134" w:rsidRPr="00053A84">
        <w:rPr>
          <w:rFonts w:eastAsia="Times New Roman"/>
          <w:sz w:val="20"/>
        </w:rPr>
        <w:t xml:space="preserve"> investeringsvoorstellen t</w:t>
      </w:r>
      <w:r w:rsidR="00297134" w:rsidRPr="006572AA">
        <w:rPr>
          <w:rFonts w:eastAsia="Times New Roman"/>
          <w:sz w:val="20"/>
        </w:rPr>
        <w:t>e</w:t>
      </w:r>
      <w:r w:rsidR="00297134" w:rsidRPr="00053A84">
        <w:rPr>
          <w:rFonts w:eastAsia="Times New Roman"/>
          <w:sz w:val="20"/>
        </w:rPr>
        <w:t xml:space="preserve"> doen </w:t>
      </w:r>
      <w:r w:rsidR="00297134">
        <w:rPr>
          <w:rFonts w:eastAsia="Times New Roman"/>
          <w:sz w:val="20"/>
        </w:rPr>
        <w:t xml:space="preserve">in het Kansendossier (onderdeel van </w:t>
      </w:r>
      <w:r w:rsidR="00297134" w:rsidRPr="007E69B5">
        <w:rPr>
          <w:rFonts w:eastAsia="Times New Roman"/>
          <w:b/>
          <w:sz w:val="20"/>
        </w:rPr>
        <w:t>Bijlage G</w:t>
      </w:r>
      <w:r w:rsidR="00297134">
        <w:rPr>
          <w:rFonts w:eastAsia="Times New Roman"/>
          <w:sz w:val="20"/>
        </w:rPr>
        <w:t>)</w:t>
      </w:r>
      <w:r w:rsidR="00297134" w:rsidRPr="00297134">
        <w:rPr>
          <w:rFonts w:eastAsia="Times New Roman"/>
          <w:sz w:val="20"/>
        </w:rPr>
        <w:t xml:space="preserve"> </w:t>
      </w:r>
      <w:r w:rsidR="00297134" w:rsidRPr="006572AA">
        <w:rPr>
          <w:rFonts w:eastAsia="Times New Roman"/>
          <w:sz w:val="20"/>
        </w:rPr>
        <w:t>en</w:t>
      </w:r>
      <w:r w:rsidR="00297134" w:rsidRPr="00053A84">
        <w:rPr>
          <w:rFonts w:eastAsia="Times New Roman"/>
          <w:sz w:val="20"/>
        </w:rPr>
        <w:t xml:space="preserve"> </w:t>
      </w:r>
      <w:r w:rsidR="00297134">
        <w:rPr>
          <w:rFonts w:eastAsia="Times New Roman"/>
          <w:sz w:val="20"/>
        </w:rPr>
        <w:t xml:space="preserve">deze op </w:t>
      </w:r>
      <w:r w:rsidR="00297134">
        <w:rPr>
          <w:rFonts w:eastAsia="Times New Roman"/>
          <w:sz w:val="20"/>
        </w:rPr>
        <w:lastRenderedPageBreak/>
        <w:t xml:space="preserve">verzoek van de Aanbestedende dienst </w:t>
      </w:r>
      <w:r w:rsidR="00297134" w:rsidRPr="00053A84">
        <w:rPr>
          <w:rFonts w:eastAsia="Times New Roman"/>
          <w:sz w:val="20"/>
        </w:rPr>
        <w:t>t</w:t>
      </w:r>
      <w:r w:rsidR="00297134" w:rsidRPr="006572AA">
        <w:rPr>
          <w:rFonts w:eastAsia="Times New Roman"/>
          <w:sz w:val="20"/>
        </w:rPr>
        <w:t>e</w:t>
      </w:r>
      <w:r w:rsidR="00297134" w:rsidRPr="00053A84">
        <w:rPr>
          <w:rFonts w:eastAsia="Times New Roman"/>
          <w:sz w:val="20"/>
        </w:rPr>
        <w:t xml:space="preserve"> verrichten teneinde op</w:t>
      </w:r>
      <w:r w:rsidR="00297134">
        <w:rPr>
          <w:rFonts w:eastAsia="Times New Roman"/>
          <w:sz w:val="20"/>
        </w:rPr>
        <w:t xml:space="preserve"> </w:t>
      </w:r>
      <w:r w:rsidR="00297134" w:rsidRPr="00053A84">
        <w:rPr>
          <w:rFonts w:eastAsia="Times New Roman"/>
          <w:sz w:val="20"/>
        </w:rPr>
        <w:t xml:space="preserve">efficiënte </w:t>
      </w:r>
      <w:r w:rsidR="00297134" w:rsidRPr="006572AA">
        <w:rPr>
          <w:rFonts w:eastAsia="Times New Roman"/>
          <w:sz w:val="20"/>
        </w:rPr>
        <w:t>wijze</w:t>
      </w:r>
      <w:r w:rsidR="00297134" w:rsidRPr="00053A84">
        <w:rPr>
          <w:rFonts w:eastAsia="Times New Roman"/>
          <w:sz w:val="20"/>
        </w:rPr>
        <w:t xml:space="preserve"> d</w:t>
      </w:r>
      <w:r w:rsidR="00297134" w:rsidRPr="006572AA">
        <w:rPr>
          <w:rFonts w:eastAsia="Times New Roman"/>
          <w:sz w:val="20"/>
        </w:rPr>
        <w:t>e</w:t>
      </w:r>
      <w:r w:rsidR="00297134" w:rsidRPr="00053A84">
        <w:rPr>
          <w:rFonts w:eastAsia="Times New Roman"/>
          <w:sz w:val="20"/>
        </w:rPr>
        <w:t xml:space="preserve"> functionaliteit </w:t>
      </w:r>
      <w:r w:rsidR="00297134" w:rsidRPr="006572AA">
        <w:rPr>
          <w:rFonts w:eastAsia="Times New Roman"/>
          <w:sz w:val="20"/>
        </w:rPr>
        <w:t xml:space="preserve">van </w:t>
      </w:r>
      <w:r w:rsidR="00297134" w:rsidRPr="00053A84">
        <w:rPr>
          <w:rFonts w:eastAsia="Times New Roman"/>
          <w:sz w:val="20"/>
        </w:rPr>
        <w:t>d</w:t>
      </w:r>
      <w:r w:rsidR="00297134" w:rsidRPr="006572AA">
        <w:rPr>
          <w:rFonts w:eastAsia="Times New Roman"/>
          <w:sz w:val="20"/>
        </w:rPr>
        <w:t>e</w:t>
      </w:r>
      <w:r w:rsidR="00297134" w:rsidRPr="00053A84">
        <w:rPr>
          <w:rFonts w:eastAsia="Times New Roman"/>
          <w:sz w:val="20"/>
        </w:rPr>
        <w:t xml:space="preserve"> ICT Prestatie t</w:t>
      </w:r>
      <w:r w:rsidR="00297134" w:rsidRPr="006572AA">
        <w:rPr>
          <w:rFonts w:eastAsia="Times New Roman"/>
          <w:sz w:val="20"/>
        </w:rPr>
        <w:t>e</w:t>
      </w:r>
      <w:r w:rsidR="00297134" w:rsidRPr="00053A84">
        <w:rPr>
          <w:rFonts w:eastAsia="Times New Roman"/>
          <w:sz w:val="20"/>
        </w:rPr>
        <w:t xml:space="preserve"> verbeteren. De</w:t>
      </w:r>
      <w:r w:rsidR="00297134">
        <w:rPr>
          <w:rFonts w:eastAsia="Times New Roman"/>
          <w:sz w:val="20"/>
        </w:rPr>
        <w:t xml:space="preserve"> Aanbestedende dienst</w:t>
      </w:r>
      <w:r w:rsidR="00297134" w:rsidRPr="00053A84">
        <w:rPr>
          <w:rFonts w:eastAsia="Times New Roman"/>
          <w:sz w:val="20"/>
        </w:rPr>
        <w:t xml:space="preserve"> z</w:t>
      </w:r>
      <w:r w:rsidR="00297134" w:rsidRPr="006572AA">
        <w:rPr>
          <w:rFonts w:eastAsia="Times New Roman"/>
          <w:sz w:val="20"/>
        </w:rPr>
        <w:t>al</w:t>
      </w:r>
      <w:r w:rsidR="00297134" w:rsidRPr="00053A84">
        <w:rPr>
          <w:rFonts w:eastAsia="Times New Roman"/>
          <w:sz w:val="20"/>
        </w:rPr>
        <w:t xml:space="preserve"> deze voorstellen </w:t>
      </w:r>
      <w:r w:rsidR="00297134" w:rsidRPr="006572AA">
        <w:rPr>
          <w:rFonts w:eastAsia="Times New Roman"/>
          <w:sz w:val="20"/>
        </w:rPr>
        <w:t>in</w:t>
      </w:r>
      <w:r w:rsidR="00297134" w:rsidRPr="00053A84">
        <w:rPr>
          <w:rFonts w:eastAsia="Times New Roman"/>
          <w:sz w:val="20"/>
        </w:rPr>
        <w:t xml:space="preserve"> beschouwing nemen, maar k</w:t>
      </w:r>
      <w:r w:rsidR="00297134" w:rsidRPr="006572AA">
        <w:rPr>
          <w:rFonts w:eastAsia="Times New Roman"/>
          <w:sz w:val="20"/>
        </w:rPr>
        <w:t>an</w:t>
      </w:r>
      <w:r w:rsidR="00297134" w:rsidRPr="00053A84">
        <w:rPr>
          <w:rFonts w:eastAsia="Times New Roman"/>
          <w:sz w:val="20"/>
        </w:rPr>
        <w:t xml:space="preserve"> deze,</w:t>
      </w:r>
      <w:r w:rsidR="00297134">
        <w:rPr>
          <w:rFonts w:eastAsia="Times New Roman"/>
          <w:sz w:val="20"/>
        </w:rPr>
        <w:t xml:space="preserve"> </w:t>
      </w:r>
      <w:r w:rsidR="00297134" w:rsidRPr="00053A84">
        <w:rPr>
          <w:rFonts w:eastAsia="Times New Roman"/>
          <w:sz w:val="20"/>
        </w:rPr>
        <w:t>zonder opgaaf v</w:t>
      </w:r>
      <w:r w:rsidR="00297134" w:rsidRPr="006572AA">
        <w:rPr>
          <w:rFonts w:eastAsia="Times New Roman"/>
          <w:sz w:val="20"/>
        </w:rPr>
        <w:t xml:space="preserve">an </w:t>
      </w:r>
      <w:r w:rsidR="00297134" w:rsidRPr="00053A84">
        <w:rPr>
          <w:rFonts w:eastAsia="Times New Roman"/>
          <w:sz w:val="20"/>
        </w:rPr>
        <w:t>redenen, weigeren t</w:t>
      </w:r>
      <w:r w:rsidR="00297134" w:rsidRPr="006572AA">
        <w:rPr>
          <w:rFonts w:eastAsia="Times New Roman"/>
          <w:sz w:val="20"/>
        </w:rPr>
        <w:t>e</w:t>
      </w:r>
      <w:r w:rsidR="00297134" w:rsidRPr="00053A84">
        <w:rPr>
          <w:rFonts w:eastAsia="Times New Roman"/>
          <w:sz w:val="20"/>
        </w:rPr>
        <w:t xml:space="preserve"> accepteren. E</w:t>
      </w:r>
      <w:r w:rsidR="00297134" w:rsidRPr="006572AA">
        <w:rPr>
          <w:rFonts w:eastAsia="Times New Roman"/>
          <w:sz w:val="20"/>
        </w:rPr>
        <w:t>en</w:t>
      </w:r>
      <w:r w:rsidR="00297134" w:rsidRPr="00053A84">
        <w:rPr>
          <w:rFonts w:eastAsia="Times New Roman"/>
          <w:sz w:val="20"/>
        </w:rPr>
        <w:t xml:space="preserve"> </w:t>
      </w:r>
      <w:r w:rsidR="00297134" w:rsidRPr="006572AA">
        <w:rPr>
          <w:rFonts w:eastAsia="Times New Roman"/>
          <w:sz w:val="20"/>
        </w:rPr>
        <w:t>en</w:t>
      </w:r>
      <w:r w:rsidR="00297134" w:rsidRPr="00053A84">
        <w:rPr>
          <w:rFonts w:eastAsia="Times New Roman"/>
          <w:sz w:val="20"/>
        </w:rPr>
        <w:t xml:space="preserve"> ander l</w:t>
      </w:r>
      <w:r w:rsidR="00297134" w:rsidRPr="006572AA">
        <w:rPr>
          <w:rFonts w:eastAsia="Times New Roman"/>
          <w:sz w:val="20"/>
        </w:rPr>
        <w:t xml:space="preserve">aat </w:t>
      </w:r>
      <w:r w:rsidR="00297134" w:rsidRPr="00053A84">
        <w:rPr>
          <w:rFonts w:eastAsia="Times New Roman"/>
          <w:sz w:val="20"/>
        </w:rPr>
        <w:t>onverlet de verplichting v</w:t>
      </w:r>
      <w:r w:rsidR="00297134" w:rsidRPr="006572AA">
        <w:rPr>
          <w:rFonts w:eastAsia="Times New Roman"/>
          <w:sz w:val="20"/>
        </w:rPr>
        <w:t xml:space="preserve">an </w:t>
      </w:r>
      <w:r w:rsidR="00297134" w:rsidRPr="00053A84">
        <w:rPr>
          <w:rFonts w:eastAsia="Times New Roman"/>
          <w:sz w:val="20"/>
        </w:rPr>
        <w:t>d</w:t>
      </w:r>
      <w:r w:rsidR="00297134" w:rsidRPr="006572AA">
        <w:rPr>
          <w:rFonts w:eastAsia="Times New Roman"/>
          <w:sz w:val="20"/>
        </w:rPr>
        <w:t>e</w:t>
      </w:r>
      <w:r w:rsidR="00297134" w:rsidRPr="00053A84">
        <w:rPr>
          <w:rFonts w:eastAsia="Times New Roman"/>
          <w:sz w:val="20"/>
        </w:rPr>
        <w:t xml:space="preserve"> </w:t>
      </w:r>
      <w:r w:rsidR="00297134">
        <w:rPr>
          <w:rFonts w:eastAsia="Times New Roman"/>
          <w:sz w:val="20"/>
        </w:rPr>
        <w:t>Opdrachtnemer</w:t>
      </w:r>
      <w:r w:rsidR="00297134" w:rsidRPr="00053A84">
        <w:rPr>
          <w:rFonts w:eastAsia="Times New Roman"/>
          <w:sz w:val="20"/>
        </w:rPr>
        <w:t xml:space="preserve"> o</w:t>
      </w:r>
      <w:r w:rsidR="00297134" w:rsidRPr="006572AA">
        <w:rPr>
          <w:rFonts w:eastAsia="Times New Roman"/>
          <w:sz w:val="20"/>
        </w:rPr>
        <w:t xml:space="preserve">m </w:t>
      </w:r>
      <w:r w:rsidR="00297134" w:rsidRPr="00053A84">
        <w:rPr>
          <w:rFonts w:eastAsia="Times New Roman"/>
          <w:sz w:val="20"/>
        </w:rPr>
        <w:t>haar werkzaamheden voortdurend u</w:t>
      </w:r>
      <w:r w:rsidR="00297134" w:rsidRPr="006572AA">
        <w:rPr>
          <w:rFonts w:eastAsia="Times New Roman"/>
          <w:sz w:val="20"/>
        </w:rPr>
        <w:t>it</w:t>
      </w:r>
      <w:r w:rsidR="00297134" w:rsidRPr="00053A84">
        <w:rPr>
          <w:rFonts w:eastAsia="Times New Roman"/>
          <w:sz w:val="20"/>
        </w:rPr>
        <w:t xml:space="preserve"> te voeren naar d</w:t>
      </w:r>
      <w:r w:rsidR="00297134" w:rsidRPr="006572AA">
        <w:rPr>
          <w:rFonts w:eastAsia="Times New Roman"/>
          <w:sz w:val="20"/>
        </w:rPr>
        <w:t>e</w:t>
      </w:r>
      <w:r w:rsidR="00297134" w:rsidRPr="00053A84">
        <w:rPr>
          <w:rFonts w:eastAsia="Times New Roman"/>
          <w:sz w:val="20"/>
        </w:rPr>
        <w:t xml:space="preserve"> eisen </w:t>
      </w:r>
      <w:r w:rsidR="00297134" w:rsidRPr="006572AA">
        <w:rPr>
          <w:rFonts w:eastAsia="Times New Roman"/>
          <w:sz w:val="20"/>
        </w:rPr>
        <w:t xml:space="preserve">van </w:t>
      </w:r>
      <w:r w:rsidR="00297134" w:rsidRPr="00053A84">
        <w:rPr>
          <w:rFonts w:eastAsia="Times New Roman"/>
          <w:sz w:val="20"/>
        </w:rPr>
        <w:t xml:space="preserve"> deze Overeenkomst.</w:t>
      </w:r>
      <w:r w:rsidRPr="00053A84">
        <w:rPr>
          <w:rFonts w:eastAsia="Times New Roman"/>
          <w:sz w:val="20"/>
        </w:rPr>
        <w:t xml:space="preserve"> Alvorens </w:t>
      </w:r>
      <w:r w:rsidR="00E9179B">
        <w:rPr>
          <w:rFonts w:eastAsia="Times New Roman"/>
          <w:sz w:val="20"/>
        </w:rPr>
        <w:t xml:space="preserve">een </w:t>
      </w:r>
      <w:r w:rsidRPr="00053A84">
        <w:rPr>
          <w:rFonts w:eastAsia="Times New Roman"/>
          <w:sz w:val="20"/>
        </w:rPr>
        <w:t>d</w:t>
      </w:r>
      <w:r w:rsidRPr="006572AA">
        <w:rPr>
          <w:rFonts w:eastAsia="Times New Roman"/>
          <w:sz w:val="20"/>
        </w:rPr>
        <w:t>e</w:t>
      </w:r>
      <w:r w:rsidR="00E9179B">
        <w:rPr>
          <w:rFonts w:eastAsia="Times New Roman"/>
          <w:sz w:val="20"/>
        </w:rPr>
        <w:t>rgelijke</w:t>
      </w:r>
      <w:r w:rsidRPr="00053A84">
        <w:rPr>
          <w:rFonts w:eastAsia="Times New Roman"/>
          <w:sz w:val="20"/>
        </w:rPr>
        <w:t xml:space="preserve"> wijziging wordt opgedragen, zal</w:t>
      </w:r>
      <w:r w:rsidRPr="00F50BDF">
        <w:rPr>
          <w:rFonts w:eastAsia="Times New Roman"/>
          <w:sz w:val="20"/>
        </w:rPr>
        <w:t xml:space="preserve"> </w:t>
      </w:r>
      <w:r>
        <w:rPr>
          <w:rFonts w:eastAsia="Times New Roman"/>
          <w:sz w:val="20"/>
        </w:rPr>
        <w:t xml:space="preserve">Aanbestedende dienst </w:t>
      </w:r>
      <w:r w:rsidRPr="00053A84">
        <w:rPr>
          <w:rFonts w:eastAsia="Times New Roman"/>
          <w:sz w:val="20"/>
        </w:rPr>
        <w:t>overleg hebben met Opdracht</w:t>
      </w:r>
      <w:r>
        <w:rPr>
          <w:rFonts w:eastAsia="Times New Roman"/>
          <w:sz w:val="20"/>
        </w:rPr>
        <w:t>neme</w:t>
      </w:r>
      <w:r w:rsidRPr="00053A84">
        <w:rPr>
          <w:rFonts w:eastAsia="Times New Roman"/>
          <w:sz w:val="20"/>
        </w:rPr>
        <w:t>r over d</w:t>
      </w:r>
      <w:r w:rsidRPr="006572AA">
        <w:rPr>
          <w:rFonts w:eastAsia="Times New Roman"/>
          <w:sz w:val="20"/>
        </w:rPr>
        <w:t>e</w:t>
      </w:r>
      <w:r w:rsidRPr="00053A84">
        <w:rPr>
          <w:rFonts w:eastAsia="Times New Roman"/>
          <w:sz w:val="20"/>
        </w:rPr>
        <w:t xml:space="preserve"> gevolgen </w:t>
      </w:r>
      <w:r w:rsidRPr="006572AA">
        <w:rPr>
          <w:rFonts w:eastAsia="Times New Roman"/>
          <w:sz w:val="20"/>
        </w:rPr>
        <w:t xml:space="preserve">van </w:t>
      </w:r>
      <w:r w:rsidRPr="00053A84">
        <w:rPr>
          <w:rFonts w:eastAsia="Times New Roman"/>
          <w:sz w:val="20"/>
        </w:rPr>
        <w:t>de wijziging.</w:t>
      </w:r>
      <w:r>
        <w:rPr>
          <w:rFonts w:eastAsia="Times New Roman"/>
          <w:sz w:val="20"/>
        </w:rPr>
        <w:t xml:space="preserve"> Ten aanzien van d</w:t>
      </w:r>
      <w:r w:rsidRPr="006572AA">
        <w:rPr>
          <w:rFonts w:eastAsia="Times New Roman"/>
          <w:sz w:val="20"/>
        </w:rPr>
        <w:t>e</w:t>
      </w:r>
      <w:r w:rsidRPr="00053A84">
        <w:rPr>
          <w:rFonts w:eastAsia="Times New Roman"/>
          <w:sz w:val="20"/>
        </w:rPr>
        <w:t xml:space="preserve"> </w:t>
      </w:r>
      <w:r>
        <w:rPr>
          <w:rFonts w:eastAsia="Times New Roman"/>
          <w:sz w:val="20"/>
        </w:rPr>
        <w:t xml:space="preserve">in artikel 4.4 bedoelde wijzigingen </w:t>
      </w:r>
      <w:r w:rsidRPr="00053A84">
        <w:rPr>
          <w:rFonts w:eastAsia="Times New Roman"/>
          <w:sz w:val="20"/>
        </w:rPr>
        <w:t>wordt d</w:t>
      </w:r>
      <w:r w:rsidRPr="006572AA">
        <w:rPr>
          <w:rFonts w:eastAsia="Times New Roman"/>
          <w:sz w:val="20"/>
        </w:rPr>
        <w:t>e</w:t>
      </w:r>
      <w:r w:rsidRPr="00053A84">
        <w:rPr>
          <w:rFonts w:eastAsia="Times New Roman"/>
          <w:sz w:val="20"/>
        </w:rPr>
        <w:t xml:space="preserve"> volgende procedure doorlopen</w:t>
      </w:r>
      <w:r>
        <w:rPr>
          <w:rFonts w:eastAsia="Times New Roman"/>
          <w:sz w:val="20"/>
        </w:rPr>
        <w:t>:</w:t>
      </w:r>
    </w:p>
    <w:p w14:paraId="1C900905" w14:textId="77777777" w:rsidR="00CE3F7D" w:rsidRDefault="00CE3F7D" w:rsidP="00CE3F7D">
      <w:pPr>
        <w:widowControl w:val="0"/>
        <w:tabs>
          <w:tab w:val="center" w:pos="4513"/>
        </w:tabs>
        <w:spacing w:line="276" w:lineRule="auto"/>
        <w:ind w:left="1134" w:hanging="425"/>
        <w:jc w:val="both"/>
        <w:rPr>
          <w:rFonts w:eastAsia="Times New Roman"/>
          <w:sz w:val="20"/>
        </w:rPr>
      </w:pPr>
      <w:r w:rsidRPr="0093203F">
        <w:rPr>
          <w:rFonts w:eastAsia="Times New Roman"/>
          <w:sz w:val="20"/>
        </w:rPr>
        <w:t>a)</w:t>
      </w:r>
      <w:r>
        <w:rPr>
          <w:rFonts w:eastAsia="Times New Roman"/>
          <w:b/>
          <w:sz w:val="20"/>
        </w:rPr>
        <w:t xml:space="preserve"> </w:t>
      </w:r>
      <w:r>
        <w:rPr>
          <w:rFonts w:eastAsia="Times New Roman"/>
          <w:b/>
          <w:sz w:val="20"/>
        </w:rPr>
        <w:tab/>
      </w:r>
      <w:r w:rsidRPr="00053A84">
        <w:rPr>
          <w:rFonts w:eastAsia="Times New Roman"/>
          <w:sz w:val="20"/>
        </w:rPr>
        <w:t xml:space="preserve">(Nadere) behoeftestelling door </w:t>
      </w:r>
      <w:r>
        <w:rPr>
          <w:rFonts w:eastAsia="Times New Roman"/>
          <w:sz w:val="20"/>
        </w:rPr>
        <w:t>Aanbestedende dienst</w:t>
      </w:r>
      <w:r w:rsidRPr="00053A84">
        <w:rPr>
          <w:rFonts w:eastAsia="Times New Roman"/>
          <w:sz w:val="20"/>
        </w:rPr>
        <w:t>;</w:t>
      </w:r>
    </w:p>
    <w:p w14:paraId="5CB6C182" w14:textId="77777777" w:rsidR="00CE3F7D" w:rsidRDefault="00CE3F7D" w:rsidP="00CE3F7D">
      <w:pPr>
        <w:widowControl w:val="0"/>
        <w:tabs>
          <w:tab w:val="center" w:pos="4513"/>
        </w:tabs>
        <w:spacing w:line="276" w:lineRule="auto"/>
        <w:ind w:left="1134" w:hanging="425"/>
        <w:jc w:val="both"/>
        <w:rPr>
          <w:rFonts w:eastAsia="Times New Roman"/>
          <w:sz w:val="20"/>
        </w:rPr>
      </w:pPr>
      <w:r>
        <w:rPr>
          <w:rFonts w:eastAsia="Times New Roman"/>
          <w:sz w:val="20"/>
        </w:rPr>
        <w:t>b)</w:t>
      </w:r>
      <w:r>
        <w:rPr>
          <w:rFonts w:eastAsia="Times New Roman"/>
          <w:sz w:val="20"/>
        </w:rPr>
        <w:tab/>
      </w:r>
      <w:r w:rsidRPr="00053A84">
        <w:rPr>
          <w:rFonts w:eastAsia="Times New Roman"/>
          <w:sz w:val="20"/>
        </w:rPr>
        <w:t xml:space="preserve">Opvragen plan </w:t>
      </w:r>
      <w:r w:rsidRPr="006572AA">
        <w:rPr>
          <w:rFonts w:eastAsia="Times New Roman"/>
          <w:sz w:val="20"/>
        </w:rPr>
        <w:t>van</w:t>
      </w:r>
      <w:r w:rsidRPr="00053A84">
        <w:rPr>
          <w:rFonts w:eastAsia="Times New Roman"/>
          <w:sz w:val="20"/>
        </w:rPr>
        <w:t xml:space="preserve"> aanpak b</w:t>
      </w:r>
      <w:r w:rsidRPr="006572AA">
        <w:rPr>
          <w:rFonts w:eastAsia="Times New Roman"/>
          <w:sz w:val="20"/>
        </w:rPr>
        <w:t>ij</w:t>
      </w:r>
      <w:r w:rsidRPr="00053A84">
        <w:rPr>
          <w:rFonts w:eastAsia="Times New Roman"/>
          <w:sz w:val="20"/>
        </w:rPr>
        <w:t xml:space="preserve"> </w:t>
      </w:r>
      <w:r>
        <w:rPr>
          <w:rFonts w:eastAsia="Times New Roman"/>
          <w:sz w:val="20"/>
        </w:rPr>
        <w:t>Opdrachtnemer</w:t>
      </w:r>
      <w:r w:rsidRPr="00053A84">
        <w:rPr>
          <w:rFonts w:eastAsia="Times New Roman"/>
          <w:sz w:val="20"/>
        </w:rPr>
        <w:t xml:space="preserve"> inclusief kosten gebaseerd op d</w:t>
      </w:r>
      <w:r w:rsidRPr="006572AA">
        <w:rPr>
          <w:rFonts w:eastAsia="Times New Roman"/>
          <w:sz w:val="20"/>
        </w:rPr>
        <w:t>e</w:t>
      </w:r>
      <w:r w:rsidRPr="00053A84">
        <w:rPr>
          <w:rFonts w:eastAsia="Times New Roman"/>
          <w:sz w:val="20"/>
        </w:rPr>
        <w:t xml:space="preserve"> vooraf overeengekomen uitgangspunten als opgenomen </w:t>
      </w:r>
      <w:r w:rsidRPr="006572AA">
        <w:rPr>
          <w:rFonts w:eastAsia="Times New Roman"/>
          <w:sz w:val="20"/>
        </w:rPr>
        <w:t>in</w:t>
      </w:r>
      <w:r w:rsidRPr="00053A84">
        <w:rPr>
          <w:rFonts w:eastAsia="Times New Roman"/>
          <w:sz w:val="20"/>
        </w:rPr>
        <w:t xml:space="preserve"> de </w:t>
      </w:r>
      <w:r>
        <w:rPr>
          <w:rFonts w:eastAsia="Times New Roman"/>
          <w:sz w:val="20"/>
        </w:rPr>
        <w:t>O</w:t>
      </w:r>
      <w:r w:rsidRPr="00053A84">
        <w:rPr>
          <w:rFonts w:eastAsia="Times New Roman"/>
          <w:sz w:val="20"/>
        </w:rPr>
        <w:t>vereenkomst</w:t>
      </w:r>
      <w:r w:rsidR="00216851">
        <w:rPr>
          <w:rFonts w:eastAsia="Times New Roman"/>
          <w:sz w:val="20"/>
        </w:rPr>
        <w:t xml:space="preserve"> en </w:t>
      </w:r>
      <w:r w:rsidR="00216851">
        <w:rPr>
          <w:sz w:val="20"/>
        </w:rPr>
        <w:t xml:space="preserve">de tarieven voor functies van Opdrachtnemer zoals opgenomen in het </w:t>
      </w:r>
      <w:r w:rsidR="00216851" w:rsidRPr="00445B45">
        <w:rPr>
          <w:sz w:val="20"/>
        </w:rPr>
        <w:t xml:space="preserve">Inschrijfbiljet (onderdeel van </w:t>
      </w:r>
      <w:r w:rsidR="00216851" w:rsidRPr="00445B45">
        <w:rPr>
          <w:b/>
          <w:sz w:val="20"/>
        </w:rPr>
        <w:t>Bijlage G</w:t>
      </w:r>
      <w:r w:rsidR="00216851" w:rsidRPr="00445B45">
        <w:rPr>
          <w:sz w:val="20"/>
        </w:rPr>
        <w:t>)</w:t>
      </w:r>
      <w:r w:rsidRPr="00053A84">
        <w:rPr>
          <w:rFonts w:eastAsia="Times New Roman"/>
          <w:sz w:val="20"/>
        </w:rPr>
        <w:t>;</w:t>
      </w:r>
    </w:p>
    <w:p w14:paraId="6A2A7702" w14:textId="77777777" w:rsidR="00CE3F7D" w:rsidRDefault="00CE3F7D" w:rsidP="00CE3F7D">
      <w:pPr>
        <w:widowControl w:val="0"/>
        <w:tabs>
          <w:tab w:val="center" w:pos="4513"/>
        </w:tabs>
        <w:spacing w:line="276" w:lineRule="auto"/>
        <w:ind w:left="1134" w:hanging="425"/>
        <w:jc w:val="both"/>
        <w:rPr>
          <w:rFonts w:eastAsia="Times New Roman"/>
          <w:sz w:val="20"/>
        </w:rPr>
      </w:pPr>
      <w:r>
        <w:rPr>
          <w:rFonts w:eastAsia="Times New Roman"/>
          <w:sz w:val="20"/>
        </w:rPr>
        <w:t>c)</w:t>
      </w:r>
      <w:r>
        <w:rPr>
          <w:rFonts w:eastAsia="Times New Roman"/>
          <w:sz w:val="20"/>
        </w:rPr>
        <w:tab/>
        <w:t>A</w:t>
      </w:r>
      <w:r w:rsidRPr="00053A84">
        <w:rPr>
          <w:rFonts w:eastAsia="Times New Roman"/>
          <w:sz w:val="20"/>
        </w:rPr>
        <w:t>ccorder</w:t>
      </w:r>
      <w:r>
        <w:rPr>
          <w:rFonts w:eastAsia="Times New Roman"/>
          <w:sz w:val="20"/>
        </w:rPr>
        <w:t>en</w:t>
      </w:r>
      <w:r w:rsidRPr="00053A84">
        <w:rPr>
          <w:rFonts w:eastAsia="Times New Roman"/>
          <w:sz w:val="20"/>
        </w:rPr>
        <w:t xml:space="preserve"> plan v</w:t>
      </w:r>
      <w:r w:rsidRPr="006572AA">
        <w:rPr>
          <w:rFonts w:eastAsia="Times New Roman"/>
          <w:sz w:val="20"/>
        </w:rPr>
        <w:t xml:space="preserve">an </w:t>
      </w:r>
      <w:r w:rsidRPr="00053A84">
        <w:rPr>
          <w:rFonts w:eastAsia="Times New Roman"/>
          <w:sz w:val="20"/>
        </w:rPr>
        <w:t xml:space="preserve">aanpak </w:t>
      </w:r>
      <w:r>
        <w:rPr>
          <w:rFonts w:eastAsia="Times New Roman"/>
          <w:sz w:val="20"/>
        </w:rPr>
        <w:t>conform artikel 5</w:t>
      </w:r>
      <w:r w:rsidR="00E9179B">
        <w:rPr>
          <w:rFonts w:eastAsia="Times New Roman"/>
          <w:sz w:val="20"/>
        </w:rPr>
        <w:t>.5</w:t>
      </w:r>
      <w:r>
        <w:rPr>
          <w:rFonts w:eastAsia="Times New Roman"/>
          <w:sz w:val="20"/>
        </w:rPr>
        <w:t xml:space="preserve"> hierna;</w:t>
      </w:r>
      <w:r w:rsidRPr="00053A84">
        <w:rPr>
          <w:rFonts w:eastAsia="Times New Roman"/>
          <w:sz w:val="20"/>
        </w:rPr>
        <w:t xml:space="preserve"> </w:t>
      </w:r>
      <w:r>
        <w:rPr>
          <w:rFonts w:eastAsia="Times New Roman"/>
          <w:sz w:val="20"/>
        </w:rPr>
        <w:t>Opdrachtnemer</w:t>
      </w:r>
      <w:r w:rsidRPr="00053A84">
        <w:rPr>
          <w:rFonts w:eastAsia="Times New Roman"/>
          <w:sz w:val="20"/>
        </w:rPr>
        <w:t xml:space="preserve"> dient </w:t>
      </w:r>
      <w:r>
        <w:rPr>
          <w:rFonts w:eastAsia="Times New Roman"/>
          <w:sz w:val="20"/>
        </w:rPr>
        <w:t xml:space="preserve">daarna </w:t>
      </w:r>
      <w:r w:rsidRPr="00053A84">
        <w:rPr>
          <w:rFonts w:eastAsia="Times New Roman"/>
          <w:sz w:val="20"/>
        </w:rPr>
        <w:t>d</w:t>
      </w:r>
      <w:r w:rsidRPr="006572AA">
        <w:rPr>
          <w:rFonts w:eastAsia="Times New Roman"/>
          <w:sz w:val="20"/>
        </w:rPr>
        <w:t>e</w:t>
      </w:r>
      <w:r w:rsidRPr="00053A84">
        <w:rPr>
          <w:rFonts w:eastAsia="Times New Roman"/>
          <w:sz w:val="20"/>
        </w:rPr>
        <w:t xml:space="preserve"> </w:t>
      </w:r>
      <w:r>
        <w:rPr>
          <w:rFonts w:eastAsia="Times New Roman"/>
          <w:sz w:val="20"/>
        </w:rPr>
        <w:t>ICT Prestatie</w:t>
      </w:r>
      <w:r w:rsidRPr="00053A84">
        <w:rPr>
          <w:rFonts w:eastAsia="Times New Roman"/>
          <w:sz w:val="20"/>
        </w:rPr>
        <w:t xml:space="preserve"> te leveren mede o</w:t>
      </w:r>
      <w:r w:rsidRPr="006572AA">
        <w:rPr>
          <w:rFonts w:eastAsia="Times New Roman"/>
          <w:sz w:val="20"/>
        </w:rPr>
        <w:t>p</w:t>
      </w:r>
      <w:r w:rsidRPr="00053A84">
        <w:rPr>
          <w:rFonts w:eastAsia="Times New Roman"/>
          <w:sz w:val="20"/>
        </w:rPr>
        <w:t xml:space="preserve"> basis </w:t>
      </w:r>
      <w:r w:rsidRPr="006572AA">
        <w:rPr>
          <w:rFonts w:eastAsia="Times New Roman"/>
          <w:sz w:val="20"/>
        </w:rPr>
        <w:t>v</w:t>
      </w:r>
      <w:r w:rsidRPr="00053A84">
        <w:rPr>
          <w:rFonts w:eastAsia="Times New Roman"/>
          <w:sz w:val="20"/>
        </w:rPr>
        <w:t>a</w:t>
      </w:r>
      <w:r w:rsidRPr="006572AA">
        <w:rPr>
          <w:rFonts w:eastAsia="Times New Roman"/>
          <w:sz w:val="20"/>
        </w:rPr>
        <w:t>n</w:t>
      </w:r>
      <w:r w:rsidRPr="00053A84">
        <w:rPr>
          <w:rFonts w:eastAsia="Times New Roman"/>
          <w:sz w:val="20"/>
        </w:rPr>
        <w:t xml:space="preserve"> </w:t>
      </w:r>
      <w:r>
        <w:rPr>
          <w:rFonts w:eastAsia="Times New Roman"/>
          <w:sz w:val="20"/>
        </w:rPr>
        <w:t>het geaccordeerde aanvullende plan van aanpak</w:t>
      </w:r>
      <w:r w:rsidRPr="00053A84">
        <w:rPr>
          <w:rFonts w:eastAsia="Times New Roman"/>
          <w:sz w:val="20"/>
        </w:rPr>
        <w:t>;</w:t>
      </w:r>
    </w:p>
    <w:p w14:paraId="7A247F4F" w14:textId="77777777" w:rsidR="00CE3F7D" w:rsidRDefault="00CE3F7D" w:rsidP="00CE3F7D">
      <w:pPr>
        <w:widowControl w:val="0"/>
        <w:tabs>
          <w:tab w:val="center" w:pos="4513"/>
        </w:tabs>
        <w:spacing w:line="276" w:lineRule="auto"/>
        <w:ind w:left="1134" w:hanging="425"/>
        <w:jc w:val="both"/>
        <w:rPr>
          <w:rFonts w:eastAsia="Times New Roman"/>
          <w:sz w:val="20"/>
        </w:rPr>
      </w:pPr>
      <w:r>
        <w:rPr>
          <w:rFonts w:eastAsia="Times New Roman"/>
          <w:sz w:val="20"/>
        </w:rPr>
        <w:t>d)</w:t>
      </w:r>
      <w:r>
        <w:rPr>
          <w:rFonts w:eastAsia="Times New Roman"/>
          <w:sz w:val="20"/>
        </w:rPr>
        <w:tab/>
      </w:r>
      <w:r w:rsidRPr="00053A84">
        <w:rPr>
          <w:rFonts w:eastAsia="Times New Roman"/>
          <w:sz w:val="20"/>
        </w:rPr>
        <w:t xml:space="preserve">Uitvoeren </w:t>
      </w:r>
      <w:r w:rsidRPr="006572AA">
        <w:rPr>
          <w:rFonts w:eastAsia="Times New Roman"/>
          <w:sz w:val="20"/>
        </w:rPr>
        <w:t xml:space="preserve">van </w:t>
      </w:r>
      <w:r w:rsidRPr="00053A84">
        <w:rPr>
          <w:rFonts w:eastAsia="Times New Roman"/>
          <w:sz w:val="20"/>
        </w:rPr>
        <w:t>d</w:t>
      </w:r>
      <w:r w:rsidRPr="006572AA">
        <w:rPr>
          <w:rFonts w:eastAsia="Times New Roman"/>
          <w:sz w:val="20"/>
        </w:rPr>
        <w:t>e</w:t>
      </w:r>
      <w:r w:rsidRPr="00053A84">
        <w:rPr>
          <w:rFonts w:eastAsia="Times New Roman"/>
          <w:sz w:val="20"/>
        </w:rPr>
        <w:t xml:space="preserve"> nadere opdrachtverstrekking;</w:t>
      </w:r>
    </w:p>
    <w:p w14:paraId="6534F601" w14:textId="77777777" w:rsidR="00CE3F7D" w:rsidRPr="00053A84" w:rsidRDefault="00CE3F7D" w:rsidP="00CE3F7D">
      <w:pPr>
        <w:widowControl w:val="0"/>
        <w:tabs>
          <w:tab w:val="center" w:pos="4513"/>
        </w:tabs>
        <w:spacing w:line="276" w:lineRule="auto"/>
        <w:ind w:left="1134" w:hanging="425"/>
        <w:jc w:val="both"/>
        <w:rPr>
          <w:rFonts w:eastAsia="Times New Roman"/>
          <w:sz w:val="20"/>
        </w:rPr>
      </w:pPr>
      <w:r>
        <w:rPr>
          <w:rFonts w:eastAsia="Times New Roman"/>
          <w:sz w:val="20"/>
        </w:rPr>
        <w:t>e)</w:t>
      </w:r>
      <w:r>
        <w:rPr>
          <w:rFonts w:eastAsia="Times New Roman"/>
          <w:sz w:val="20"/>
        </w:rPr>
        <w:tab/>
      </w:r>
      <w:r w:rsidRPr="00053A84">
        <w:rPr>
          <w:rFonts w:eastAsia="Times New Roman"/>
          <w:sz w:val="20"/>
        </w:rPr>
        <w:t>Testen (deel)product, eventueel bijstellen (deel)product en opleveren en</w:t>
      </w:r>
    </w:p>
    <w:p w14:paraId="3BCE6B64" w14:textId="77777777" w:rsidR="00CE3F7D" w:rsidRDefault="00CE3F7D" w:rsidP="00CE3F7D">
      <w:pPr>
        <w:spacing w:line="220" w:lineRule="exact"/>
        <w:ind w:left="1134"/>
        <w:rPr>
          <w:rFonts w:eastAsia="Times New Roman"/>
          <w:sz w:val="20"/>
        </w:rPr>
      </w:pPr>
      <w:r>
        <w:rPr>
          <w:rFonts w:eastAsia="Times New Roman"/>
          <w:sz w:val="20"/>
        </w:rPr>
        <w:t>i</w:t>
      </w:r>
      <w:r w:rsidRPr="00053A84">
        <w:rPr>
          <w:rFonts w:eastAsia="Times New Roman"/>
          <w:sz w:val="20"/>
        </w:rPr>
        <w:t>mplementatie (deel)product;</w:t>
      </w:r>
    </w:p>
    <w:p w14:paraId="78FAABCC" w14:textId="77777777" w:rsidR="00CE3F7D" w:rsidRDefault="00CE3F7D" w:rsidP="00CE3F7D">
      <w:pPr>
        <w:widowControl w:val="0"/>
        <w:tabs>
          <w:tab w:val="center" w:pos="4513"/>
        </w:tabs>
        <w:spacing w:line="276" w:lineRule="auto"/>
        <w:ind w:left="1134" w:hanging="425"/>
        <w:jc w:val="both"/>
        <w:rPr>
          <w:rFonts w:eastAsia="Times New Roman"/>
          <w:sz w:val="20"/>
        </w:rPr>
      </w:pPr>
      <w:r>
        <w:rPr>
          <w:rFonts w:eastAsia="Times New Roman"/>
          <w:sz w:val="20"/>
        </w:rPr>
        <w:t xml:space="preserve">f) </w:t>
      </w:r>
      <w:r>
        <w:rPr>
          <w:rFonts w:eastAsia="Times New Roman"/>
          <w:sz w:val="20"/>
        </w:rPr>
        <w:tab/>
      </w:r>
      <w:r w:rsidRPr="00053A84">
        <w:rPr>
          <w:rFonts w:eastAsia="Times New Roman"/>
          <w:sz w:val="20"/>
        </w:rPr>
        <w:t>In gebruik name van de ontwikkeling;</w:t>
      </w:r>
    </w:p>
    <w:p w14:paraId="439DB475" w14:textId="77777777" w:rsidR="00CE3F7D" w:rsidRDefault="00CE3F7D" w:rsidP="00CE3F7D">
      <w:pPr>
        <w:widowControl w:val="0"/>
        <w:tabs>
          <w:tab w:val="center" w:pos="4513"/>
        </w:tabs>
        <w:spacing w:line="276" w:lineRule="auto"/>
        <w:ind w:left="1134" w:hanging="425"/>
        <w:jc w:val="both"/>
        <w:rPr>
          <w:rFonts w:eastAsia="Times New Roman"/>
          <w:sz w:val="20"/>
        </w:rPr>
      </w:pPr>
      <w:r>
        <w:rPr>
          <w:rFonts w:eastAsia="Times New Roman"/>
          <w:sz w:val="20"/>
        </w:rPr>
        <w:t>g)</w:t>
      </w:r>
      <w:r>
        <w:rPr>
          <w:rFonts w:eastAsia="Times New Roman"/>
          <w:sz w:val="20"/>
        </w:rPr>
        <w:tab/>
      </w:r>
      <w:r w:rsidRPr="00053A84">
        <w:rPr>
          <w:rFonts w:eastAsia="Times New Roman"/>
          <w:sz w:val="20"/>
        </w:rPr>
        <w:t xml:space="preserve">Evaluatie ontwikkelproces </w:t>
      </w:r>
      <w:r w:rsidRPr="006572AA">
        <w:rPr>
          <w:rFonts w:eastAsia="Times New Roman"/>
          <w:sz w:val="20"/>
        </w:rPr>
        <w:t>en</w:t>
      </w:r>
      <w:r w:rsidRPr="00053A84">
        <w:rPr>
          <w:rFonts w:eastAsia="Times New Roman"/>
          <w:sz w:val="20"/>
        </w:rPr>
        <w:t xml:space="preserve"> vaststelling verbeterpunten voor volgende ontwikkelingen.</w:t>
      </w:r>
    </w:p>
    <w:p w14:paraId="1420D661" w14:textId="77777777" w:rsidR="00063411" w:rsidRDefault="00063411" w:rsidP="00063411">
      <w:pPr>
        <w:spacing w:line="276" w:lineRule="auto"/>
        <w:jc w:val="both"/>
        <w:rPr>
          <w:rFonts w:eastAsia="Times New Roman"/>
          <w:sz w:val="20"/>
        </w:rPr>
      </w:pPr>
    </w:p>
    <w:p w14:paraId="4ACD13F7" w14:textId="77777777" w:rsidR="00875DAC" w:rsidRPr="00875DAC" w:rsidRDefault="00875DAC" w:rsidP="00875DAC">
      <w:pPr>
        <w:spacing w:line="276" w:lineRule="auto"/>
        <w:ind w:left="708" w:hanging="708"/>
        <w:jc w:val="both"/>
        <w:rPr>
          <w:rFonts w:eastAsia="Times New Roman"/>
          <w:sz w:val="20"/>
        </w:rPr>
      </w:pPr>
      <w:r w:rsidRPr="00875DAC">
        <w:rPr>
          <w:rFonts w:eastAsia="Times New Roman"/>
          <w:b/>
          <w:sz w:val="20"/>
        </w:rPr>
        <w:t>5.</w:t>
      </w:r>
      <w:r w:rsidR="00297134">
        <w:rPr>
          <w:rFonts w:eastAsia="Times New Roman"/>
          <w:b/>
          <w:sz w:val="20"/>
        </w:rPr>
        <w:t>3</w:t>
      </w:r>
      <w:r w:rsidRPr="00875DAC">
        <w:rPr>
          <w:rFonts w:eastAsia="Times New Roman"/>
          <w:b/>
          <w:sz w:val="20"/>
        </w:rPr>
        <w:t xml:space="preserve"> </w:t>
      </w:r>
      <w:r>
        <w:rPr>
          <w:rFonts w:eastAsia="Times New Roman"/>
          <w:b/>
          <w:sz w:val="20"/>
        </w:rPr>
        <w:tab/>
      </w:r>
      <w:r>
        <w:rPr>
          <w:rFonts w:eastAsia="Times New Roman"/>
          <w:sz w:val="20"/>
        </w:rPr>
        <w:t xml:space="preserve">Aanbestedende dienst </w:t>
      </w:r>
      <w:r w:rsidRPr="00053A84">
        <w:rPr>
          <w:rFonts w:eastAsia="Times New Roman"/>
          <w:sz w:val="20"/>
        </w:rPr>
        <w:t xml:space="preserve">behoudt </w:t>
      </w:r>
      <w:r w:rsidRPr="006572AA">
        <w:rPr>
          <w:rFonts w:eastAsia="Times New Roman"/>
          <w:sz w:val="20"/>
        </w:rPr>
        <w:t>zi</w:t>
      </w:r>
      <w:r w:rsidRPr="00053A84">
        <w:rPr>
          <w:rFonts w:eastAsia="Times New Roman"/>
          <w:sz w:val="20"/>
        </w:rPr>
        <w:t>c</w:t>
      </w:r>
      <w:r w:rsidRPr="006572AA">
        <w:rPr>
          <w:rFonts w:eastAsia="Times New Roman"/>
          <w:sz w:val="20"/>
        </w:rPr>
        <w:t>h</w:t>
      </w:r>
      <w:r w:rsidRPr="00053A84">
        <w:rPr>
          <w:rFonts w:eastAsia="Times New Roman"/>
          <w:sz w:val="20"/>
        </w:rPr>
        <w:t xml:space="preserve"> h</w:t>
      </w:r>
      <w:r w:rsidRPr="006572AA">
        <w:rPr>
          <w:rFonts w:eastAsia="Times New Roman"/>
          <w:sz w:val="20"/>
        </w:rPr>
        <w:t xml:space="preserve">et </w:t>
      </w:r>
      <w:r w:rsidRPr="00053A84">
        <w:rPr>
          <w:rFonts w:eastAsia="Times New Roman"/>
          <w:sz w:val="20"/>
        </w:rPr>
        <w:t>recht voor</w:t>
      </w:r>
      <w:r w:rsidRPr="00875DAC">
        <w:rPr>
          <w:rFonts w:eastAsia="Times New Roman"/>
          <w:sz w:val="20"/>
        </w:rPr>
        <w:t xml:space="preserve">, maar is daartoe niet verplicht, </w:t>
      </w:r>
      <w:r w:rsidR="008347A8">
        <w:rPr>
          <w:rFonts w:eastAsia="Times New Roman"/>
          <w:sz w:val="20"/>
        </w:rPr>
        <w:t xml:space="preserve">om </w:t>
      </w:r>
      <w:r w:rsidR="003745EF">
        <w:rPr>
          <w:rFonts w:eastAsia="Times New Roman"/>
          <w:sz w:val="20"/>
        </w:rPr>
        <w:t xml:space="preserve">na ommekomst van de initiële looptijd van deze Overeenkomst (na drie jaar), de </w:t>
      </w:r>
      <w:r w:rsidR="00824B25">
        <w:rPr>
          <w:rFonts w:eastAsia="Times New Roman"/>
          <w:sz w:val="20"/>
        </w:rPr>
        <w:t>werkzaamheden behorende tot</w:t>
      </w:r>
      <w:r w:rsidR="003745EF">
        <w:rPr>
          <w:rFonts w:eastAsia="Times New Roman"/>
          <w:sz w:val="20"/>
        </w:rPr>
        <w:t xml:space="preserve"> de servicedesk </w:t>
      </w:r>
      <w:r w:rsidR="00824B25">
        <w:rPr>
          <w:rFonts w:eastAsia="Times New Roman"/>
          <w:sz w:val="20"/>
        </w:rPr>
        <w:t xml:space="preserve">en werkplekondersteuning </w:t>
      </w:r>
      <w:r w:rsidR="003745EF">
        <w:rPr>
          <w:rFonts w:eastAsia="Times New Roman"/>
          <w:sz w:val="20"/>
        </w:rPr>
        <w:t xml:space="preserve">over te dragen aan Opdrachtnemer. Indien de Aanbestedende dienst hiertoe overgaat dan zal Opdrachtnemer gedurende de eventuele verlengingen van de looptijd van deze Overeenkomst conform artikel 2.3 hiervoor de </w:t>
      </w:r>
      <w:r w:rsidR="00824B25">
        <w:rPr>
          <w:rFonts w:eastAsia="Times New Roman"/>
          <w:sz w:val="20"/>
        </w:rPr>
        <w:t xml:space="preserve">werkzaamheden van de </w:t>
      </w:r>
      <w:r w:rsidR="003745EF">
        <w:rPr>
          <w:rFonts w:eastAsia="Times New Roman"/>
          <w:sz w:val="20"/>
        </w:rPr>
        <w:t xml:space="preserve">servicedesk </w:t>
      </w:r>
      <w:r w:rsidR="00824B25">
        <w:rPr>
          <w:rFonts w:eastAsia="Times New Roman"/>
          <w:sz w:val="20"/>
        </w:rPr>
        <w:t xml:space="preserve">en werkplekondersteuning </w:t>
      </w:r>
      <w:r w:rsidR="008347A8">
        <w:rPr>
          <w:rFonts w:eastAsia="Times New Roman"/>
          <w:sz w:val="20"/>
        </w:rPr>
        <w:t>uitvoeren</w:t>
      </w:r>
      <w:r w:rsidR="00D325CF">
        <w:rPr>
          <w:rFonts w:eastAsia="Times New Roman"/>
          <w:sz w:val="20"/>
        </w:rPr>
        <w:t>.</w:t>
      </w:r>
      <w:r w:rsidR="007D2E09">
        <w:rPr>
          <w:rFonts w:eastAsia="Times New Roman"/>
          <w:sz w:val="20"/>
        </w:rPr>
        <w:t xml:space="preserve"> </w:t>
      </w:r>
      <w:r w:rsidR="008347A8">
        <w:rPr>
          <w:rFonts w:eastAsia="Times New Roman"/>
          <w:sz w:val="20"/>
        </w:rPr>
        <w:t>De tarieven hiervoor</w:t>
      </w:r>
      <w:r w:rsidR="00216851">
        <w:rPr>
          <w:rFonts w:eastAsia="Times New Roman"/>
          <w:sz w:val="20"/>
        </w:rPr>
        <w:t xml:space="preserve"> zullen worden vastgesteld aan de hand van </w:t>
      </w:r>
      <w:r w:rsidR="00216851">
        <w:rPr>
          <w:sz w:val="20"/>
        </w:rPr>
        <w:t xml:space="preserve">de tarieven voor functies van Opdrachtnemer zoals opgenomen in het </w:t>
      </w:r>
      <w:r w:rsidR="00216851" w:rsidRPr="00445B45">
        <w:rPr>
          <w:sz w:val="20"/>
        </w:rPr>
        <w:t xml:space="preserve">Inschrijfbiljet (onderdeel van </w:t>
      </w:r>
      <w:r w:rsidR="00216851" w:rsidRPr="00445B45">
        <w:rPr>
          <w:b/>
          <w:sz w:val="20"/>
        </w:rPr>
        <w:t>Bijlage G</w:t>
      </w:r>
      <w:r w:rsidR="00216851" w:rsidRPr="00445B45">
        <w:rPr>
          <w:sz w:val="20"/>
        </w:rPr>
        <w:t>)</w:t>
      </w:r>
      <w:r w:rsidR="00216851">
        <w:rPr>
          <w:sz w:val="20"/>
        </w:rPr>
        <w:t>.</w:t>
      </w:r>
    </w:p>
    <w:p w14:paraId="3883C492" w14:textId="77777777" w:rsidR="00875DAC" w:rsidRPr="00875DAC" w:rsidRDefault="00875DAC" w:rsidP="00875DAC">
      <w:pPr>
        <w:spacing w:line="276" w:lineRule="auto"/>
        <w:ind w:left="708" w:hanging="708"/>
        <w:jc w:val="both"/>
        <w:rPr>
          <w:rFonts w:eastAsia="Times New Roman"/>
          <w:b/>
          <w:sz w:val="20"/>
        </w:rPr>
      </w:pPr>
      <w:bookmarkStart w:id="13" w:name="OpenAt"/>
      <w:bookmarkEnd w:id="13"/>
    </w:p>
    <w:p w14:paraId="3218E6B6" w14:textId="77777777" w:rsidR="00063411" w:rsidRPr="00676919" w:rsidRDefault="00676919" w:rsidP="00676919">
      <w:pPr>
        <w:spacing w:line="276" w:lineRule="auto"/>
        <w:ind w:left="708" w:hanging="708"/>
        <w:jc w:val="both"/>
        <w:rPr>
          <w:rFonts w:eastAsia="Times New Roman"/>
          <w:sz w:val="20"/>
        </w:rPr>
      </w:pPr>
      <w:r>
        <w:rPr>
          <w:rFonts w:eastAsia="Times New Roman"/>
          <w:b/>
          <w:sz w:val="20"/>
        </w:rPr>
        <w:t>5.4</w:t>
      </w:r>
      <w:r>
        <w:rPr>
          <w:rFonts w:eastAsia="Times New Roman"/>
          <w:b/>
          <w:sz w:val="20"/>
        </w:rPr>
        <w:tab/>
      </w:r>
      <w:r w:rsidR="00063411" w:rsidRPr="0075706B">
        <w:rPr>
          <w:rFonts w:eastAsia="Times New Roman"/>
          <w:sz w:val="20"/>
        </w:rPr>
        <w:t xml:space="preserve">Wijzigingen in deze </w:t>
      </w:r>
      <w:r>
        <w:rPr>
          <w:rFonts w:eastAsia="Times New Roman"/>
          <w:sz w:val="20"/>
        </w:rPr>
        <w:t>O</w:t>
      </w:r>
      <w:r w:rsidR="00063411" w:rsidRPr="0075706B">
        <w:rPr>
          <w:rFonts w:eastAsia="Times New Roman"/>
          <w:sz w:val="20"/>
        </w:rPr>
        <w:t>vereenkomst</w:t>
      </w:r>
      <w:r>
        <w:rPr>
          <w:rFonts w:eastAsia="Times New Roman"/>
          <w:sz w:val="20"/>
        </w:rPr>
        <w:t>, inclusief de wijzigingen conform artikel 5.1-5.3 hiervoor,</w:t>
      </w:r>
      <w:r w:rsidR="00063411" w:rsidRPr="0075706B">
        <w:rPr>
          <w:rFonts w:eastAsia="Times New Roman"/>
          <w:sz w:val="20"/>
        </w:rPr>
        <w:t xml:space="preserve"> kunnen slechts schriftelijk worden overeengekomen tussen Aanbestedende dienst en Opdrachtnemer. Mondelinge afspraken, onverschillig van welke aard, door wie of wanneer ook gemaakt, missen zonder deze schriftelijke vastlegging elke geldingskracht.</w:t>
      </w:r>
      <w:r>
        <w:rPr>
          <w:rFonts w:eastAsia="Times New Roman"/>
          <w:sz w:val="20"/>
        </w:rPr>
        <w:t xml:space="preserve"> </w:t>
      </w:r>
      <w:r w:rsidR="00063411" w:rsidRPr="0075706B">
        <w:rPr>
          <w:rFonts w:eastAsia="Times New Roman"/>
          <w:sz w:val="20"/>
        </w:rPr>
        <w:t>Wijzigingen in de uitvoering dienen na overleg goedgekeurd te worden door Aanbestedende dienst.</w:t>
      </w:r>
      <w:r>
        <w:rPr>
          <w:rFonts w:eastAsia="Times New Roman"/>
          <w:sz w:val="20"/>
        </w:rPr>
        <w:t xml:space="preserve"> </w:t>
      </w:r>
      <w:r w:rsidR="00063411" w:rsidRPr="0075706B">
        <w:rPr>
          <w:sz w:val="20"/>
        </w:rPr>
        <w:t>Een wijzigingsvoorstel bevat alle mogelijke consequenties van deze wijziging voor de (uitvoering van de) Overeenkomst. Een wijzigingsvoorstel bevat ten minste:</w:t>
      </w:r>
    </w:p>
    <w:p w14:paraId="0057AD83" w14:textId="77777777" w:rsidR="00063411" w:rsidRPr="0075706B" w:rsidRDefault="00063411" w:rsidP="00063411">
      <w:pPr>
        <w:spacing w:line="276" w:lineRule="auto"/>
        <w:jc w:val="both"/>
        <w:rPr>
          <w:sz w:val="20"/>
        </w:rPr>
      </w:pPr>
    </w:p>
    <w:p w14:paraId="3EA82274" w14:textId="77777777" w:rsidR="00063411" w:rsidRPr="0075706B" w:rsidRDefault="00063411" w:rsidP="00063411">
      <w:pPr>
        <w:spacing w:line="276" w:lineRule="auto"/>
        <w:ind w:left="840" w:hanging="132"/>
        <w:jc w:val="both"/>
        <w:rPr>
          <w:sz w:val="20"/>
        </w:rPr>
      </w:pPr>
      <w:r w:rsidRPr="0075706B">
        <w:rPr>
          <w:sz w:val="20"/>
        </w:rPr>
        <w:t>(i)</w:t>
      </w:r>
      <w:r w:rsidRPr="0075706B">
        <w:rPr>
          <w:sz w:val="20"/>
        </w:rPr>
        <w:tab/>
        <w:t>een beschrijving van de in de Overeenkomst aan te brengen wijzigingen;</w:t>
      </w:r>
    </w:p>
    <w:p w14:paraId="533E87E5" w14:textId="77777777" w:rsidR="00063411" w:rsidRPr="0075706B" w:rsidRDefault="00063411" w:rsidP="00063411">
      <w:pPr>
        <w:spacing w:line="276" w:lineRule="auto"/>
        <w:ind w:left="1413" w:hanging="705"/>
        <w:jc w:val="both"/>
        <w:rPr>
          <w:sz w:val="20"/>
        </w:rPr>
      </w:pPr>
      <w:r w:rsidRPr="0075706B">
        <w:rPr>
          <w:sz w:val="20"/>
        </w:rPr>
        <w:t>(ii)</w:t>
      </w:r>
      <w:r w:rsidRPr="0075706B">
        <w:rPr>
          <w:sz w:val="20"/>
        </w:rPr>
        <w:tab/>
        <w:t>een beschrijving van de manier waarop de Opdrachtnemer de wijziging tot stand wil brengen, alsmede een overzicht van de eventueel uit te voeren werkzaamheden;</w:t>
      </w:r>
    </w:p>
    <w:p w14:paraId="20F0368F" w14:textId="77777777" w:rsidR="00063411" w:rsidRPr="0075706B" w:rsidRDefault="00063411" w:rsidP="00063411">
      <w:pPr>
        <w:spacing w:line="276" w:lineRule="auto"/>
        <w:ind w:left="840" w:hanging="132"/>
        <w:jc w:val="both"/>
        <w:rPr>
          <w:sz w:val="20"/>
        </w:rPr>
      </w:pPr>
      <w:r w:rsidRPr="0075706B">
        <w:rPr>
          <w:sz w:val="20"/>
        </w:rPr>
        <w:t>(iii)</w:t>
      </w:r>
      <w:r w:rsidRPr="0075706B">
        <w:rPr>
          <w:sz w:val="20"/>
        </w:rPr>
        <w:tab/>
        <w:t>een beschrijving van de gevolgen voor de uitvoering van de Overeenkomst;</w:t>
      </w:r>
    </w:p>
    <w:p w14:paraId="3A69C1AC" w14:textId="77777777" w:rsidR="00063411" w:rsidRPr="0075706B" w:rsidRDefault="00063411" w:rsidP="00063411">
      <w:pPr>
        <w:spacing w:line="276" w:lineRule="auto"/>
        <w:ind w:left="840" w:hanging="132"/>
        <w:jc w:val="both"/>
        <w:rPr>
          <w:sz w:val="20"/>
        </w:rPr>
      </w:pPr>
      <w:r w:rsidRPr="0075706B">
        <w:rPr>
          <w:sz w:val="20"/>
        </w:rPr>
        <w:t>(iv)</w:t>
      </w:r>
      <w:r w:rsidRPr="0075706B">
        <w:rPr>
          <w:sz w:val="20"/>
        </w:rPr>
        <w:tab/>
        <w:t>een beschrijving van de gevolgen voor reeds geaccordeerde documenten;</w:t>
      </w:r>
    </w:p>
    <w:p w14:paraId="0637C665" w14:textId="77777777" w:rsidR="00063411" w:rsidRPr="0075706B" w:rsidRDefault="00063411" w:rsidP="00063411">
      <w:pPr>
        <w:spacing w:line="276" w:lineRule="auto"/>
        <w:ind w:left="840" w:hanging="132"/>
        <w:jc w:val="both"/>
        <w:rPr>
          <w:sz w:val="20"/>
        </w:rPr>
      </w:pPr>
      <w:r w:rsidRPr="0075706B">
        <w:rPr>
          <w:sz w:val="20"/>
        </w:rPr>
        <w:t>(v)</w:t>
      </w:r>
      <w:r w:rsidRPr="0075706B">
        <w:rPr>
          <w:sz w:val="20"/>
        </w:rPr>
        <w:tab/>
        <w:t>indien het een wijziging Aanbestedende dienst betreft:</w:t>
      </w:r>
    </w:p>
    <w:p w14:paraId="24C2BB2E" w14:textId="77777777" w:rsidR="00063411" w:rsidRPr="0075706B" w:rsidRDefault="00063411" w:rsidP="00676919">
      <w:pPr>
        <w:pStyle w:val="Lijstalinea"/>
        <w:numPr>
          <w:ilvl w:val="0"/>
          <w:numId w:val="16"/>
        </w:numPr>
        <w:tabs>
          <w:tab w:val="left" w:pos="397"/>
        </w:tabs>
        <w:spacing w:line="276" w:lineRule="auto"/>
        <w:ind w:left="1701" w:hanging="283"/>
        <w:contextualSpacing w:val="0"/>
        <w:jc w:val="both"/>
        <w:rPr>
          <w:sz w:val="20"/>
        </w:rPr>
      </w:pPr>
      <w:r w:rsidRPr="0075706B">
        <w:rPr>
          <w:sz w:val="20"/>
        </w:rPr>
        <w:t>een marktconforme prijs,</w:t>
      </w:r>
    </w:p>
    <w:p w14:paraId="5D9386D0" w14:textId="77777777" w:rsidR="00063411" w:rsidRPr="0075706B" w:rsidRDefault="00063411" w:rsidP="00676919">
      <w:pPr>
        <w:pStyle w:val="Lijstalinea"/>
        <w:numPr>
          <w:ilvl w:val="0"/>
          <w:numId w:val="16"/>
        </w:numPr>
        <w:tabs>
          <w:tab w:val="left" w:pos="397"/>
        </w:tabs>
        <w:spacing w:line="276" w:lineRule="auto"/>
        <w:ind w:left="1701" w:hanging="283"/>
        <w:contextualSpacing w:val="0"/>
        <w:jc w:val="both"/>
        <w:rPr>
          <w:sz w:val="20"/>
        </w:rPr>
      </w:pPr>
      <w:r w:rsidRPr="0075706B">
        <w:rPr>
          <w:sz w:val="20"/>
        </w:rPr>
        <w:t>een transparante en open begroting, waarmee inzichtelijk wordt gemaakt dat sprake is van een marktconforme prijs;</w:t>
      </w:r>
    </w:p>
    <w:p w14:paraId="7FA7AEC1" w14:textId="77777777" w:rsidR="00063411" w:rsidRPr="0075706B" w:rsidRDefault="00063411" w:rsidP="00063411">
      <w:pPr>
        <w:spacing w:line="276" w:lineRule="auto"/>
        <w:ind w:left="840" w:hanging="840"/>
        <w:jc w:val="both"/>
        <w:rPr>
          <w:sz w:val="20"/>
        </w:rPr>
      </w:pPr>
    </w:p>
    <w:p w14:paraId="5EE8101B" w14:textId="77777777" w:rsidR="00063411" w:rsidRPr="0075706B" w:rsidRDefault="00676919" w:rsidP="00063411">
      <w:pPr>
        <w:pStyle w:val="DPAlinea3"/>
        <w:numPr>
          <w:ilvl w:val="0"/>
          <w:numId w:val="0"/>
        </w:numPr>
        <w:spacing w:line="276" w:lineRule="auto"/>
        <w:ind w:left="708" w:hanging="708"/>
        <w:jc w:val="both"/>
        <w:rPr>
          <w:rFonts w:ascii="Arial" w:hAnsi="Arial" w:cs="Arial"/>
          <w:sz w:val="20"/>
          <w:szCs w:val="20"/>
        </w:rPr>
      </w:pPr>
      <w:r>
        <w:rPr>
          <w:rFonts w:ascii="Arial" w:hAnsi="Arial" w:cs="Arial"/>
          <w:b/>
          <w:sz w:val="20"/>
          <w:szCs w:val="20"/>
        </w:rPr>
        <w:t>5</w:t>
      </w:r>
      <w:r w:rsidR="00063411" w:rsidRPr="0075706B">
        <w:rPr>
          <w:rFonts w:ascii="Arial" w:hAnsi="Arial" w:cs="Arial"/>
          <w:b/>
          <w:sz w:val="20"/>
          <w:szCs w:val="20"/>
        </w:rPr>
        <w:t>.</w:t>
      </w:r>
      <w:r w:rsidR="00CE3F7D">
        <w:rPr>
          <w:rFonts w:ascii="Arial" w:hAnsi="Arial" w:cs="Arial"/>
          <w:b/>
          <w:sz w:val="20"/>
          <w:szCs w:val="20"/>
        </w:rPr>
        <w:t>5</w:t>
      </w:r>
      <w:r w:rsidR="00063411" w:rsidRPr="0075706B">
        <w:rPr>
          <w:rFonts w:ascii="Arial" w:hAnsi="Arial" w:cs="Arial"/>
          <w:sz w:val="20"/>
          <w:szCs w:val="20"/>
        </w:rPr>
        <w:t xml:space="preserve"> </w:t>
      </w:r>
      <w:r w:rsidR="00063411" w:rsidRPr="0075706B">
        <w:rPr>
          <w:rFonts w:ascii="Arial" w:hAnsi="Arial" w:cs="Arial"/>
          <w:sz w:val="20"/>
          <w:szCs w:val="20"/>
        </w:rPr>
        <w:tab/>
        <w:t xml:space="preserve">Aanbestedende dienst mag de door Opdrachtnemer opgegeven marktconforme prijs laten toetsen door het uitvoeren van een benchmarkonderzoek door een door Aanbestedende dienst en Opdrachtnemer gezamenlijk te benoemen onafhankelijke deskundige. Als het benchmarkonderzoek uitwijst dat de door Opdrachtnemer geoffreerde prijs (of onderdelen </w:t>
      </w:r>
      <w:r w:rsidR="00063411" w:rsidRPr="0075706B">
        <w:rPr>
          <w:rFonts w:ascii="Arial" w:hAnsi="Arial" w:cs="Arial"/>
          <w:sz w:val="20"/>
          <w:szCs w:val="20"/>
        </w:rPr>
        <w:lastRenderedPageBreak/>
        <w:t>daarvan) 5% hoger ligt dan een marktconforme prijs dan moet de Opdrachtnemer de wijziging Aanbestedende dienst uitvoeren voor de door de onafhankelijk deskundige vastgestelde marktconforme prijs.</w:t>
      </w:r>
    </w:p>
    <w:p w14:paraId="07BECE87" w14:textId="77777777" w:rsidR="0075706B" w:rsidRDefault="0075706B" w:rsidP="0075706B">
      <w:pPr>
        <w:spacing w:line="276" w:lineRule="auto"/>
        <w:ind w:left="1134" w:hanging="1134"/>
        <w:jc w:val="both"/>
        <w:rPr>
          <w:rFonts w:eastAsia="Times New Roman"/>
          <w:b/>
          <w:sz w:val="20"/>
        </w:rPr>
      </w:pPr>
    </w:p>
    <w:p w14:paraId="3E05C80A" w14:textId="77777777" w:rsidR="00CE3F7D" w:rsidRDefault="00CE3F7D" w:rsidP="0075706B">
      <w:pPr>
        <w:spacing w:line="276" w:lineRule="auto"/>
        <w:ind w:left="1134" w:hanging="1134"/>
        <w:jc w:val="both"/>
        <w:rPr>
          <w:rFonts w:eastAsia="Times New Roman"/>
          <w:b/>
          <w:sz w:val="20"/>
        </w:rPr>
      </w:pPr>
    </w:p>
    <w:p w14:paraId="7ED80DE8" w14:textId="77777777" w:rsidR="00CE3F7D" w:rsidRPr="0075706B" w:rsidRDefault="00CE3F7D" w:rsidP="00CE3F7D">
      <w:pPr>
        <w:spacing w:line="276" w:lineRule="auto"/>
        <w:jc w:val="both"/>
        <w:rPr>
          <w:rFonts w:eastAsia="Times New Roman"/>
          <w:color w:val="548DD4" w:themeColor="text2" w:themeTint="99"/>
          <w:sz w:val="20"/>
        </w:rPr>
      </w:pPr>
      <w:r w:rsidRPr="0075706B">
        <w:rPr>
          <w:rFonts w:eastAsia="Times New Roman"/>
          <w:b/>
          <w:color w:val="548DD4" w:themeColor="text2" w:themeTint="99"/>
          <w:sz w:val="20"/>
        </w:rPr>
        <w:t xml:space="preserve">Artikel </w:t>
      </w:r>
      <w:r>
        <w:rPr>
          <w:rFonts w:eastAsia="Times New Roman"/>
          <w:b/>
          <w:color w:val="548DD4" w:themeColor="text2" w:themeTint="99"/>
          <w:sz w:val="20"/>
        </w:rPr>
        <w:t>6</w:t>
      </w:r>
      <w:r w:rsidRPr="0075706B">
        <w:rPr>
          <w:rFonts w:eastAsia="Times New Roman"/>
          <w:b/>
          <w:color w:val="548DD4" w:themeColor="text2" w:themeTint="99"/>
          <w:sz w:val="20"/>
        </w:rPr>
        <w:tab/>
        <w:t>Locatie van de Activiteiten</w:t>
      </w:r>
    </w:p>
    <w:p w14:paraId="419A7B29" w14:textId="77777777" w:rsidR="00CE3F7D" w:rsidRPr="0075706B" w:rsidRDefault="00CE3F7D" w:rsidP="00CE3F7D">
      <w:pPr>
        <w:spacing w:line="276" w:lineRule="auto"/>
        <w:jc w:val="both"/>
        <w:rPr>
          <w:rFonts w:eastAsia="Times New Roman"/>
          <w:sz w:val="20"/>
        </w:rPr>
      </w:pPr>
    </w:p>
    <w:p w14:paraId="5E73B3BA" w14:textId="77777777" w:rsidR="00CE3F7D" w:rsidRPr="0075706B" w:rsidRDefault="00CE3F7D" w:rsidP="00CE3F7D">
      <w:pPr>
        <w:spacing w:line="276" w:lineRule="auto"/>
        <w:ind w:left="705" w:hanging="705"/>
        <w:jc w:val="both"/>
        <w:rPr>
          <w:rFonts w:eastAsia="Times New Roman"/>
          <w:sz w:val="20"/>
        </w:rPr>
      </w:pPr>
      <w:r>
        <w:rPr>
          <w:rFonts w:eastAsia="Times New Roman"/>
          <w:b/>
          <w:sz w:val="20"/>
        </w:rPr>
        <w:t>6</w:t>
      </w:r>
      <w:r w:rsidRPr="0075706B">
        <w:rPr>
          <w:rFonts w:eastAsia="Times New Roman"/>
          <w:b/>
          <w:sz w:val="20"/>
        </w:rPr>
        <w:t>.1</w:t>
      </w:r>
      <w:r w:rsidRPr="0075706B">
        <w:rPr>
          <w:rFonts w:eastAsia="Times New Roman"/>
          <w:sz w:val="20"/>
        </w:rPr>
        <w:tab/>
        <w:t xml:space="preserve">De activiteiten </w:t>
      </w:r>
      <w:r w:rsidR="00BB099A">
        <w:rPr>
          <w:rFonts w:eastAsia="Times New Roman"/>
          <w:sz w:val="20"/>
        </w:rPr>
        <w:t>kunnen mogelijk</w:t>
      </w:r>
      <w:r w:rsidR="00BB099A" w:rsidRPr="0075706B">
        <w:rPr>
          <w:rFonts w:eastAsia="Times New Roman"/>
          <w:sz w:val="20"/>
        </w:rPr>
        <w:t xml:space="preserve"> </w:t>
      </w:r>
      <w:r w:rsidRPr="0075706B">
        <w:rPr>
          <w:rFonts w:eastAsia="Times New Roman"/>
          <w:sz w:val="20"/>
        </w:rPr>
        <w:t>ook op</w:t>
      </w:r>
      <w:r w:rsidR="00BB099A">
        <w:rPr>
          <w:rFonts w:eastAsia="Times New Roman"/>
          <w:sz w:val="20"/>
        </w:rPr>
        <w:t xml:space="preserve"> de</w:t>
      </w:r>
      <w:r w:rsidRPr="0075706B">
        <w:rPr>
          <w:rFonts w:eastAsia="Times New Roman"/>
          <w:sz w:val="20"/>
        </w:rPr>
        <w:t xml:space="preserve"> locatie</w:t>
      </w:r>
      <w:r w:rsidR="00BB099A">
        <w:rPr>
          <w:rFonts w:eastAsia="Times New Roman"/>
          <w:sz w:val="20"/>
        </w:rPr>
        <w:t>s</w:t>
      </w:r>
      <w:r w:rsidRPr="0075706B">
        <w:rPr>
          <w:rFonts w:eastAsia="Times New Roman"/>
          <w:sz w:val="20"/>
        </w:rPr>
        <w:t xml:space="preserve"> van Aanbestedende dienst worden uitgevoerd.</w:t>
      </w:r>
      <w:r w:rsidR="00BB099A">
        <w:rPr>
          <w:rFonts w:eastAsia="Times New Roman"/>
          <w:sz w:val="20"/>
        </w:rPr>
        <w:t xml:space="preserve"> Opdrachtnemer zorgt er voor dat bij uitvoeren van activiteiten op locatie van de Aanbestedende Dienst zo min mogelijk overlast veroorzaakt wordt.</w:t>
      </w:r>
    </w:p>
    <w:p w14:paraId="17C2CCA0" w14:textId="77777777" w:rsidR="00CE3F7D" w:rsidRDefault="00CE3F7D" w:rsidP="00CE3F7D">
      <w:pPr>
        <w:spacing w:line="276" w:lineRule="auto"/>
        <w:jc w:val="both"/>
        <w:rPr>
          <w:rFonts w:eastAsia="Times New Roman"/>
          <w:b/>
          <w:sz w:val="20"/>
        </w:rPr>
      </w:pPr>
    </w:p>
    <w:p w14:paraId="2730D8BD" w14:textId="77777777" w:rsidR="00CE3F7D" w:rsidRPr="0075706B" w:rsidRDefault="00CE3F7D" w:rsidP="00CE3F7D">
      <w:pPr>
        <w:spacing w:line="276" w:lineRule="auto"/>
        <w:jc w:val="both"/>
        <w:rPr>
          <w:rFonts w:eastAsia="Times New Roman"/>
          <w:b/>
          <w:sz w:val="20"/>
        </w:rPr>
      </w:pPr>
    </w:p>
    <w:p w14:paraId="17F7907F" w14:textId="77777777" w:rsidR="00CE3F7D" w:rsidRPr="0075706B" w:rsidRDefault="00CE3F7D" w:rsidP="00CE3F7D">
      <w:pPr>
        <w:spacing w:line="276" w:lineRule="auto"/>
        <w:jc w:val="both"/>
        <w:rPr>
          <w:rFonts w:eastAsia="Times New Roman"/>
          <w:color w:val="548DD4" w:themeColor="text2" w:themeTint="99"/>
          <w:sz w:val="20"/>
        </w:rPr>
      </w:pPr>
      <w:r w:rsidRPr="0075706B">
        <w:rPr>
          <w:rFonts w:eastAsia="Times New Roman"/>
          <w:b/>
          <w:color w:val="548DD4" w:themeColor="text2" w:themeTint="99"/>
          <w:sz w:val="20"/>
        </w:rPr>
        <w:t xml:space="preserve">Artikel </w:t>
      </w:r>
      <w:r>
        <w:rPr>
          <w:rFonts w:eastAsia="Times New Roman"/>
          <w:b/>
          <w:color w:val="548DD4" w:themeColor="text2" w:themeTint="99"/>
          <w:sz w:val="20"/>
        </w:rPr>
        <w:t>7</w:t>
      </w:r>
      <w:r w:rsidRPr="0075706B">
        <w:rPr>
          <w:rFonts w:eastAsia="Times New Roman"/>
          <w:b/>
          <w:color w:val="548DD4" w:themeColor="text2" w:themeTint="99"/>
          <w:sz w:val="20"/>
        </w:rPr>
        <w:tab/>
        <w:t xml:space="preserve">Continuïteit </w:t>
      </w:r>
      <w:r w:rsidR="007D461F">
        <w:rPr>
          <w:rFonts w:eastAsia="Times New Roman"/>
          <w:b/>
          <w:color w:val="548DD4" w:themeColor="text2" w:themeTint="99"/>
          <w:sz w:val="20"/>
        </w:rPr>
        <w:t>inzet</w:t>
      </w:r>
      <w:r w:rsidRPr="0075706B">
        <w:rPr>
          <w:rFonts w:eastAsia="Times New Roman"/>
          <w:b/>
          <w:color w:val="548DD4" w:themeColor="text2" w:themeTint="99"/>
          <w:sz w:val="20"/>
        </w:rPr>
        <w:t xml:space="preserve"> </w:t>
      </w:r>
      <w:r w:rsidR="007D461F">
        <w:rPr>
          <w:rFonts w:eastAsia="Times New Roman"/>
          <w:b/>
          <w:color w:val="548DD4" w:themeColor="text2" w:themeTint="99"/>
          <w:sz w:val="20"/>
        </w:rPr>
        <w:t>medewerkers</w:t>
      </w:r>
    </w:p>
    <w:p w14:paraId="0F6F16B5" w14:textId="77777777" w:rsidR="00CE3F7D" w:rsidRPr="0075706B" w:rsidRDefault="00CE3F7D" w:rsidP="00CE3F7D">
      <w:pPr>
        <w:spacing w:line="276" w:lineRule="auto"/>
        <w:jc w:val="both"/>
        <w:rPr>
          <w:rFonts w:eastAsia="Times New Roman"/>
          <w:b/>
          <w:sz w:val="20"/>
        </w:rPr>
      </w:pPr>
      <w:r w:rsidRPr="0075706B">
        <w:rPr>
          <w:rFonts w:eastAsia="Times New Roman"/>
          <w:b/>
          <w:sz w:val="20"/>
        </w:rPr>
        <w:t xml:space="preserve"> </w:t>
      </w:r>
    </w:p>
    <w:p w14:paraId="33C6C491" w14:textId="77777777" w:rsidR="00CE3F7D" w:rsidRPr="0075706B" w:rsidRDefault="00CE3F7D" w:rsidP="00CE3F7D">
      <w:pPr>
        <w:tabs>
          <w:tab w:val="left" w:pos="720"/>
        </w:tabs>
        <w:spacing w:line="276" w:lineRule="auto"/>
        <w:ind w:left="720" w:hanging="720"/>
        <w:jc w:val="both"/>
        <w:rPr>
          <w:rFonts w:eastAsia="Times New Roman"/>
          <w:sz w:val="20"/>
        </w:rPr>
      </w:pPr>
      <w:r>
        <w:rPr>
          <w:rFonts w:eastAsia="Times New Roman"/>
          <w:b/>
          <w:bCs/>
          <w:sz w:val="20"/>
        </w:rPr>
        <w:t>7</w:t>
      </w:r>
      <w:r w:rsidRPr="0075706B">
        <w:rPr>
          <w:rFonts w:eastAsia="Times New Roman"/>
          <w:b/>
          <w:bCs/>
          <w:sz w:val="20"/>
        </w:rPr>
        <w:t>.1</w:t>
      </w:r>
      <w:r w:rsidRPr="0075706B">
        <w:rPr>
          <w:rFonts w:eastAsia="Times New Roman"/>
          <w:sz w:val="20"/>
        </w:rPr>
        <w:tab/>
        <w:t>Vervangende medewerkers die worden ingezet hebben op het gebied van deskundigheid, opleidingsniveau en ervaring tenminste hetzelfde niveau als de oorspronkelijke voor de opdracht ingezette medewerkers.</w:t>
      </w:r>
    </w:p>
    <w:p w14:paraId="6B6FCBF6" w14:textId="77777777" w:rsidR="00CE3F7D" w:rsidRPr="0075706B" w:rsidRDefault="00CE3F7D" w:rsidP="00CE3F7D">
      <w:pPr>
        <w:tabs>
          <w:tab w:val="left" w:pos="720"/>
        </w:tabs>
        <w:spacing w:line="276" w:lineRule="auto"/>
        <w:ind w:left="720" w:hanging="720"/>
        <w:jc w:val="both"/>
        <w:rPr>
          <w:rFonts w:eastAsia="Times New Roman"/>
          <w:sz w:val="20"/>
        </w:rPr>
      </w:pPr>
    </w:p>
    <w:p w14:paraId="3AF07BAD" w14:textId="77777777" w:rsidR="00CE3F7D" w:rsidRPr="0075706B" w:rsidRDefault="00CE3F7D" w:rsidP="00CE3F7D">
      <w:pPr>
        <w:spacing w:line="276" w:lineRule="auto"/>
        <w:ind w:left="720" w:hanging="720"/>
        <w:jc w:val="both"/>
        <w:rPr>
          <w:rFonts w:eastAsia="Times New Roman"/>
          <w:sz w:val="20"/>
        </w:rPr>
      </w:pPr>
      <w:r>
        <w:rPr>
          <w:rFonts w:eastAsia="Times New Roman"/>
          <w:b/>
          <w:bCs/>
          <w:sz w:val="20"/>
        </w:rPr>
        <w:t>7</w:t>
      </w:r>
      <w:r w:rsidRPr="0075706B">
        <w:rPr>
          <w:rFonts w:eastAsia="Times New Roman"/>
          <w:b/>
          <w:bCs/>
          <w:sz w:val="20"/>
        </w:rPr>
        <w:t>.2</w:t>
      </w:r>
      <w:r w:rsidRPr="0075706B">
        <w:rPr>
          <w:rFonts w:eastAsia="Times New Roman"/>
          <w:sz w:val="20"/>
        </w:rPr>
        <w:tab/>
        <w:t>Aan het inzetten van vervangende medewerkers zijn voor Aanbestedende dienst geen extra kosten</w:t>
      </w:r>
      <w:r w:rsidRPr="0075706B">
        <w:rPr>
          <w:rFonts w:eastAsia="Times New Roman"/>
          <w:bCs/>
          <w:sz w:val="20"/>
        </w:rPr>
        <w:t xml:space="preserve"> </w:t>
      </w:r>
      <w:r w:rsidRPr="0075706B">
        <w:rPr>
          <w:rFonts w:eastAsia="Times New Roman"/>
          <w:sz w:val="20"/>
        </w:rPr>
        <w:t xml:space="preserve">verbonden. </w:t>
      </w:r>
    </w:p>
    <w:p w14:paraId="36C5777C" w14:textId="77777777" w:rsidR="00B445DF" w:rsidRDefault="00B445DF" w:rsidP="00B445DF">
      <w:pPr>
        <w:spacing w:line="276" w:lineRule="auto"/>
        <w:ind w:left="1134" w:hanging="1134"/>
        <w:jc w:val="both"/>
        <w:rPr>
          <w:rFonts w:eastAsia="Times New Roman"/>
          <w:b/>
          <w:color w:val="548DD4" w:themeColor="text2" w:themeTint="99"/>
          <w:sz w:val="20"/>
        </w:rPr>
      </w:pPr>
    </w:p>
    <w:p w14:paraId="5085AF81" w14:textId="77777777" w:rsidR="00B445DF" w:rsidRDefault="00B445DF" w:rsidP="00B445DF">
      <w:pPr>
        <w:spacing w:line="276" w:lineRule="auto"/>
        <w:ind w:left="1134" w:hanging="1134"/>
        <w:jc w:val="both"/>
        <w:rPr>
          <w:rFonts w:eastAsia="Times New Roman"/>
          <w:b/>
          <w:color w:val="548DD4" w:themeColor="text2" w:themeTint="99"/>
          <w:sz w:val="20"/>
        </w:rPr>
      </w:pPr>
    </w:p>
    <w:p w14:paraId="33AAD170" w14:textId="77777777" w:rsidR="00CE3F7D" w:rsidRPr="00B445DF" w:rsidRDefault="00B445DF" w:rsidP="00B445DF">
      <w:pPr>
        <w:spacing w:line="276" w:lineRule="auto"/>
        <w:ind w:left="1134" w:hanging="1134"/>
        <w:jc w:val="both"/>
        <w:rPr>
          <w:rFonts w:eastAsia="Times New Roman"/>
          <w:color w:val="548DD4" w:themeColor="text2" w:themeTint="99"/>
          <w:sz w:val="20"/>
        </w:rPr>
      </w:pPr>
      <w:r w:rsidRPr="0075706B">
        <w:rPr>
          <w:rFonts w:eastAsia="Times New Roman"/>
          <w:b/>
          <w:color w:val="548DD4" w:themeColor="text2" w:themeTint="99"/>
          <w:sz w:val="20"/>
        </w:rPr>
        <w:t xml:space="preserve">Artikel </w:t>
      </w:r>
      <w:r>
        <w:rPr>
          <w:rFonts w:eastAsia="Times New Roman"/>
          <w:b/>
          <w:color w:val="548DD4" w:themeColor="text2" w:themeTint="99"/>
          <w:sz w:val="20"/>
        </w:rPr>
        <w:t>8</w:t>
      </w:r>
      <w:r>
        <w:rPr>
          <w:rFonts w:eastAsia="Times New Roman"/>
          <w:b/>
          <w:color w:val="548DD4" w:themeColor="text2" w:themeTint="99"/>
          <w:sz w:val="20"/>
        </w:rPr>
        <w:tab/>
      </w:r>
      <w:r>
        <w:rPr>
          <w:rFonts w:eastAsia="Times New Roman"/>
          <w:b/>
          <w:color w:val="548DD4" w:themeColor="text2" w:themeTint="99"/>
          <w:sz w:val="20"/>
        </w:rPr>
        <w:tab/>
      </w:r>
      <w:r w:rsidR="00CE3F7D">
        <w:rPr>
          <w:rFonts w:eastAsia="Times New Roman"/>
          <w:b/>
          <w:color w:val="548DD4" w:themeColor="text2" w:themeTint="99"/>
          <w:sz w:val="20"/>
        </w:rPr>
        <w:t>Exit</w:t>
      </w:r>
    </w:p>
    <w:p w14:paraId="3B318CE8" w14:textId="77777777" w:rsidR="00B445DF" w:rsidRPr="0075706B" w:rsidRDefault="00B445DF" w:rsidP="00B445DF">
      <w:pPr>
        <w:tabs>
          <w:tab w:val="left" w:pos="720"/>
        </w:tabs>
        <w:spacing w:line="276" w:lineRule="auto"/>
        <w:ind w:left="720" w:hanging="720"/>
        <w:jc w:val="both"/>
        <w:rPr>
          <w:rFonts w:eastAsia="Times New Roman"/>
          <w:sz w:val="20"/>
        </w:rPr>
      </w:pPr>
    </w:p>
    <w:p w14:paraId="76F7643D" w14:textId="77777777" w:rsidR="00B445DF" w:rsidRPr="0075706B" w:rsidRDefault="00B445DF" w:rsidP="00B445DF">
      <w:pPr>
        <w:spacing w:line="276" w:lineRule="auto"/>
        <w:ind w:left="720" w:hanging="720"/>
        <w:jc w:val="both"/>
        <w:rPr>
          <w:rFonts w:eastAsia="Times New Roman"/>
          <w:sz w:val="20"/>
        </w:rPr>
      </w:pPr>
      <w:r>
        <w:rPr>
          <w:rFonts w:eastAsia="Times New Roman"/>
          <w:b/>
          <w:bCs/>
          <w:sz w:val="20"/>
        </w:rPr>
        <w:t>8</w:t>
      </w:r>
      <w:r w:rsidRPr="0075706B">
        <w:rPr>
          <w:rFonts w:eastAsia="Times New Roman"/>
          <w:b/>
          <w:bCs/>
          <w:sz w:val="20"/>
        </w:rPr>
        <w:t>.</w:t>
      </w:r>
      <w:r>
        <w:rPr>
          <w:rFonts w:eastAsia="Times New Roman"/>
          <w:b/>
          <w:bCs/>
          <w:sz w:val="20"/>
        </w:rPr>
        <w:t>1</w:t>
      </w:r>
      <w:r w:rsidRPr="0075706B">
        <w:rPr>
          <w:rFonts w:eastAsia="Times New Roman"/>
          <w:sz w:val="20"/>
        </w:rPr>
        <w:tab/>
      </w:r>
      <w:r>
        <w:rPr>
          <w:rFonts w:eastAsia="Times New Roman"/>
          <w:sz w:val="20"/>
        </w:rPr>
        <w:t>Opdrachtnemer zal conform artikel 22 GIBIT 2020 een exit-plan opstellen en dit voor de afronding van de Migratie aan Aanbestedende dienst voorleggen ter accordering</w:t>
      </w:r>
      <w:r w:rsidRPr="0075706B">
        <w:rPr>
          <w:rFonts w:eastAsia="Times New Roman"/>
          <w:sz w:val="20"/>
        </w:rPr>
        <w:t xml:space="preserve">. </w:t>
      </w:r>
    </w:p>
    <w:p w14:paraId="0BCD6EB3" w14:textId="77777777" w:rsidR="00CE3F7D" w:rsidRDefault="00CE3F7D" w:rsidP="0075706B">
      <w:pPr>
        <w:spacing w:line="276" w:lineRule="auto"/>
        <w:ind w:left="1134" w:hanging="1134"/>
        <w:jc w:val="both"/>
        <w:rPr>
          <w:rFonts w:eastAsia="Times New Roman"/>
          <w:b/>
          <w:color w:val="548DD4" w:themeColor="text2" w:themeTint="99"/>
          <w:sz w:val="20"/>
        </w:rPr>
      </w:pPr>
    </w:p>
    <w:p w14:paraId="631C8A4A" w14:textId="77777777" w:rsidR="00CE3F7D" w:rsidRDefault="00CE3F7D" w:rsidP="0075706B">
      <w:pPr>
        <w:spacing w:line="276" w:lineRule="auto"/>
        <w:ind w:left="1134" w:hanging="1134"/>
        <w:jc w:val="both"/>
        <w:rPr>
          <w:rFonts w:eastAsia="Times New Roman"/>
          <w:b/>
          <w:color w:val="548DD4" w:themeColor="text2" w:themeTint="99"/>
          <w:sz w:val="20"/>
        </w:rPr>
      </w:pPr>
    </w:p>
    <w:p w14:paraId="58F21ABD" w14:textId="77777777" w:rsidR="000E21FB" w:rsidRPr="0075706B" w:rsidRDefault="000E21FB" w:rsidP="0075706B">
      <w:pPr>
        <w:spacing w:line="276" w:lineRule="auto"/>
        <w:ind w:left="1134" w:hanging="1134"/>
        <w:jc w:val="both"/>
        <w:rPr>
          <w:rFonts w:eastAsia="Times New Roman"/>
          <w:color w:val="548DD4" w:themeColor="text2" w:themeTint="99"/>
          <w:sz w:val="20"/>
        </w:rPr>
      </w:pPr>
      <w:r w:rsidRPr="0075706B">
        <w:rPr>
          <w:rFonts w:eastAsia="Times New Roman"/>
          <w:b/>
          <w:color w:val="548DD4" w:themeColor="text2" w:themeTint="99"/>
          <w:sz w:val="20"/>
        </w:rPr>
        <w:t xml:space="preserve">Artikel </w:t>
      </w:r>
      <w:r w:rsidR="00B445DF">
        <w:rPr>
          <w:rFonts w:eastAsia="Times New Roman"/>
          <w:b/>
          <w:color w:val="548DD4" w:themeColor="text2" w:themeTint="99"/>
          <w:sz w:val="20"/>
        </w:rPr>
        <w:t>9</w:t>
      </w:r>
      <w:r w:rsidRPr="0075706B">
        <w:rPr>
          <w:rFonts w:eastAsia="Times New Roman"/>
          <w:b/>
          <w:color w:val="548DD4" w:themeColor="text2" w:themeTint="99"/>
          <w:sz w:val="20"/>
        </w:rPr>
        <w:tab/>
      </w:r>
      <w:r w:rsidRPr="0075706B">
        <w:rPr>
          <w:rFonts w:eastAsia="Times New Roman"/>
          <w:b/>
          <w:color w:val="548DD4" w:themeColor="text2" w:themeTint="99"/>
          <w:sz w:val="20"/>
        </w:rPr>
        <w:tab/>
        <w:t>Prijs en betaling</w:t>
      </w:r>
    </w:p>
    <w:p w14:paraId="5AF8A70A" w14:textId="77777777" w:rsidR="00EC0437" w:rsidRPr="0075706B" w:rsidRDefault="00EC0437" w:rsidP="0075706B">
      <w:pPr>
        <w:spacing w:line="276" w:lineRule="auto"/>
        <w:ind w:left="1134" w:hanging="1134"/>
        <w:jc w:val="both"/>
        <w:rPr>
          <w:rFonts w:eastAsia="Times New Roman"/>
          <w:sz w:val="20"/>
        </w:rPr>
      </w:pPr>
    </w:p>
    <w:p w14:paraId="102D176F" w14:textId="77777777" w:rsidR="00BC5357" w:rsidRDefault="00B445DF" w:rsidP="0075706B">
      <w:pPr>
        <w:spacing w:line="276" w:lineRule="auto"/>
        <w:jc w:val="both"/>
        <w:rPr>
          <w:color w:val="0000FF"/>
          <w:sz w:val="20"/>
        </w:rPr>
      </w:pPr>
      <w:r>
        <w:rPr>
          <w:rFonts w:eastAsia="Times New Roman"/>
          <w:b/>
          <w:sz w:val="20"/>
        </w:rPr>
        <w:t>9</w:t>
      </w:r>
      <w:r w:rsidR="000E21FB" w:rsidRPr="0075706B">
        <w:rPr>
          <w:rFonts w:eastAsia="Times New Roman"/>
          <w:b/>
          <w:sz w:val="20"/>
        </w:rPr>
        <w:t>.1</w:t>
      </w:r>
      <w:r w:rsidR="000E21FB" w:rsidRPr="0075706B">
        <w:rPr>
          <w:sz w:val="20"/>
        </w:rPr>
        <w:t xml:space="preserve"> </w:t>
      </w:r>
      <w:r w:rsidR="000E21FB" w:rsidRPr="0075706B">
        <w:rPr>
          <w:sz w:val="20"/>
        </w:rPr>
        <w:tab/>
      </w:r>
      <w:r w:rsidR="000E21FB" w:rsidRPr="0075706B">
        <w:rPr>
          <w:rFonts w:eastAsia="Times New Roman"/>
          <w:sz w:val="20"/>
        </w:rPr>
        <w:t xml:space="preserve">De </w:t>
      </w:r>
      <w:r w:rsidR="00BC5357" w:rsidRPr="00445B45">
        <w:rPr>
          <w:sz w:val="20"/>
        </w:rPr>
        <w:t>prijzen</w:t>
      </w:r>
      <w:r w:rsidR="000E21FB" w:rsidRPr="00445B45">
        <w:rPr>
          <w:sz w:val="20"/>
        </w:rPr>
        <w:t xml:space="preserve"> word</w:t>
      </w:r>
      <w:r w:rsidR="00BB099A" w:rsidRPr="00445B45">
        <w:rPr>
          <w:sz w:val="20"/>
        </w:rPr>
        <w:t>en</w:t>
      </w:r>
      <w:r w:rsidR="000E21FB" w:rsidRPr="00445B45">
        <w:rPr>
          <w:sz w:val="20"/>
        </w:rPr>
        <w:t xml:space="preserve"> vastgesteld </w:t>
      </w:r>
      <w:r w:rsidR="00BB099A" w:rsidRPr="00445B45">
        <w:rPr>
          <w:sz w:val="20"/>
        </w:rPr>
        <w:t xml:space="preserve">conform </w:t>
      </w:r>
      <w:r w:rsidR="00216851">
        <w:rPr>
          <w:sz w:val="20"/>
        </w:rPr>
        <w:t xml:space="preserve">het </w:t>
      </w:r>
      <w:r w:rsidR="00BB099A" w:rsidRPr="00445B45">
        <w:rPr>
          <w:sz w:val="20"/>
        </w:rPr>
        <w:t>Inschrijfb</w:t>
      </w:r>
      <w:r w:rsidR="00445B45" w:rsidRPr="00445B45">
        <w:rPr>
          <w:sz w:val="20"/>
        </w:rPr>
        <w:t xml:space="preserve">iljet (onderdeel van </w:t>
      </w:r>
      <w:r w:rsidR="00445B45" w:rsidRPr="00445B45">
        <w:rPr>
          <w:b/>
          <w:sz w:val="20"/>
        </w:rPr>
        <w:t>Bijlage G</w:t>
      </w:r>
      <w:r w:rsidR="00445B45" w:rsidRPr="00445B45">
        <w:rPr>
          <w:sz w:val="20"/>
        </w:rPr>
        <w:t>)</w:t>
      </w:r>
      <w:r w:rsidR="00BB099A" w:rsidRPr="00445B45">
        <w:rPr>
          <w:sz w:val="20"/>
        </w:rPr>
        <w:t>.</w:t>
      </w:r>
    </w:p>
    <w:p w14:paraId="2CE8A6E9" w14:textId="77777777" w:rsidR="000E21FB" w:rsidRPr="0075706B" w:rsidRDefault="000E21FB" w:rsidP="0075706B">
      <w:pPr>
        <w:spacing w:line="276" w:lineRule="auto"/>
        <w:jc w:val="both"/>
        <w:rPr>
          <w:rFonts w:eastAsia="Times New Roman"/>
          <w:sz w:val="20"/>
        </w:rPr>
      </w:pPr>
    </w:p>
    <w:p w14:paraId="74580B36" w14:textId="77777777" w:rsidR="000E21FB" w:rsidRPr="0075706B" w:rsidRDefault="00152516" w:rsidP="0075706B">
      <w:pPr>
        <w:spacing w:line="276" w:lineRule="auto"/>
        <w:ind w:left="720" w:hanging="720"/>
        <w:jc w:val="both"/>
        <w:rPr>
          <w:rFonts w:eastAsia="Times New Roman"/>
          <w:sz w:val="20"/>
        </w:rPr>
      </w:pPr>
      <w:r>
        <w:rPr>
          <w:rFonts w:eastAsia="Times New Roman"/>
          <w:b/>
          <w:sz w:val="20"/>
        </w:rPr>
        <w:t>9</w:t>
      </w:r>
      <w:r w:rsidR="000E21FB" w:rsidRPr="0075706B">
        <w:rPr>
          <w:rFonts w:eastAsia="Times New Roman"/>
          <w:b/>
          <w:sz w:val="20"/>
        </w:rPr>
        <w:t>.2</w:t>
      </w:r>
      <w:r w:rsidR="000E21FB" w:rsidRPr="0075706B">
        <w:rPr>
          <w:rFonts w:eastAsia="Times New Roman"/>
          <w:color w:val="0000FF"/>
          <w:sz w:val="20"/>
        </w:rPr>
        <w:tab/>
      </w:r>
      <w:r w:rsidR="000E21FB" w:rsidRPr="0075706B">
        <w:rPr>
          <w:rFonts w:eastAsia="Times New Roman"/>
          <w:sz w:val="20"/>
        </w:rPr>
        <w:t>Betaling</w:t>
      </w:r>
      <w:r w:rsidR="00BC5357">
        <w:rPr>
          <w:rFonts w:eastAsia="Times New Roman"/>
          <w:sz w:val="20"/>
        </w:rPr>
        <w:t>en zullen</w:t>
      </w:r>
      <w:r w:rsidR="000E21FB" w:rsidRPr="0075706B">
        <w:rPr>
          <w:rFonts w:eastAsia="Times New Roman"/>
          <w:sz w:val="20"/>
        </w:rPr>
        <w:t xml:space="preserve"> plaatsvinden door Aanbestedende</w:t>
      </w:r>
      <w:r w:rsidR="00BC5357">
        <w:rPr>
          <w:rFonts w:eastAsia="Times New Roman"/>
          <w:sz w:val="20"/>
        </w:rPr>
        <w:t xml:space="preserve"> dienst binnen 30 dagen nadat betreffende </w:t>
      </w:r>
      <w:r w:rsidR="00195D2B" w:rsidRPr="00BE0FF5">
        <w:rPr>
          <w:rFonts w:eastAsia="Times New Roman"/>
          <w:sz w:val="20"/>
        </w:rPr>
        <w:t xml:space="preserve">gespecificeerde </w:t>
      </w:r>
      <w:r w:rsidR="00BC5357" w:rsidRPr="00BE0FF5">
        <w:rPr>
          <w:rFonts w:eastAsia="Times New Roman"/>
          <w:sz w:val="20"/>
        </w:rPr>
        <w:t>facturen</w:t>
      </w:r>
      <w:r w:rsidR="000E21FB" w:rsidRPr="0075706B">
        <w:rPr>
          <w:rFonts w:eastAsia="Times New Roman"/>
          <w:sz w:val="20"/>
        </w:rPr>
        <w:t xml:space="preserve"> bij Aanbestedende dienst </w:t>
      </w:r>
      <w:r w:rsidR="00195D2B">
        <w:rPr>
          <w:rFonts w:eastAsia="Times New Roman"/>
          <w:sz w:val="20"/>
        </w:rPr>
        <w:t>zijn</w:t>
      </w:r>
      <w:r w:rsidR="00195D2B" w:rsidRPr="0075706B">
        <w:rPr>
          <w:rFonts w:eastAsia="Times New Roman"/>
          <w:sz w:val="20"/>
        </w:rPr>
        <w:t xml:space="preserve"> </w:t>
      </w:r>
      <w:r w:rsidR="000E21FB" w:rsidRPr="0075706B">
        <w:rPr>
          <w:rFonts w:eastAsia="Times New Roman"/>
          <w:sz w:val="20"/>
        </w:rPr>
        <w:t>ontvangen en goedgekeurd.</w:t>
      </w:r>
    </w:p>
    <w:p w14:paraId="70B31D43" w14:textId="77777777" w:rsidR="000E21FB" w:rsidRPr="0075706B" w:rsidRDefault="000E21FB" w:rsidP="0075706B">
      <w:pPr>
        <w:spacing w:line="276" w:lineRule="auto"/>
        <w:jc w:val="both"/>
        <w:rPr>
          <w:rFonts w:eastAsia="Times New Roman"/>
          <w:color w:val="0000FF"/>
          <w:sz w:val="20"/>
        </w:rPr>
      </w:pPr>
    </w:p>
    <w:p w14:paraId="22767CEA" w14:textId="77777777" w:rsidR="000E21FB" w:rsidRPr="0075706B" w:rsidRDefault="00152516" w:rsidP="0075706B">
      <w:pPr>
        <w:spacing w:line="276" w:lineRule="auto"/>
        <w:ind w:left="720" w:hanging="720"/>
        <w:jc w:val="both"/>
        <w:rPr>
          <w:rFonts w:eastAsia="Times New Roman"/>
          <w:sz w:val="20"/>
        </w:rPr>
      </w:pPr>
      <w:r>
        <w:rPr>
          <w:rFonts w:eastAsia="Times New Roman"/>
          <w:b/>
          <w:sz w:val="20"/>
        </w:rPr>
        <w:t>9</w:t>
      </w:r>
      <w:r w:rsidR="000E21FB" w:rsidRPr="0075706B">
        <w:rPr>
          <w:rFonts w:eastAsia="Times New Roman"/>
          <w:b/>
          <w:sz w:val="20"/>
        </w:rPr>
        <w:t>.3</w:t>
      </w:r>
      <w:r w:rsidR="000E21FB" w:rsidRPr="0075706B">
        <w:rPr>
          <w:rFonts w:eastAsia="Times New Roman"/>
          <w:sz w:val="20"/>
        </w:rPr>
        <w:tab/>
        <w:t xml:space="preserve">Indien Opdrachtnemer zijn verbintenissen voortvloeiend uit de </w:t>
      </w:r>
      <w:r w:rsidR="00063411">
        <w:rPr>
          <w:rFonts w:eastAsia="Times New Roman"/>
          <w:sz w:val="20"/>
        </w:rPr>
        <w:t>O</w:t>
      </w:r>
      <w:r w:rsidR="00063411" w:rsidRPr="0075706B">
        <w:rPr>
          <w:rFonts w:eastAsia="Times New Roman"/>
          <w:sz w:val="20"/>
        </w:rPr>
        <w:t xml:space="preserve">vereenkomst </w:t>
      </w:r>
      <w:r w:rsidR="000E21FB" w:rsidRPr="0075706B">
        <w:rPr>
          <w:rFonts w:eastAsia="Times New Roman"/>
          <w:sz w:val="20"/>
        </w:rPr>
        <w:t xml:space="preserve">niet geheel of niet behoorlijk is nagekomen, heeft Aanbestedende dienst het recht de betaling op te schorten, </w:t>
      </w:r>
      <w:r w:rsidR="000E21FB" w:rsidRPr="0075706B">
        <w:rPr>
          <w:sz w:val="20"/>
          <w:lang w:eastAsia="nl-NL"/>
        </w:rPr>
        <w:t xml:space="preserve">waarbij Aanbestedende dienst een termijn zal stellen aan Opdrachtnemer om alsnog zijn verbintenissen </w:t>
      </w:r>
      <w:r w:rsidR="00063411">
        <w:rPr>
          <w:sz w:val="20"/>
          <w:lang w:eastAsia="nl-NL"/>
        </w:rPr>
        <w:t>conform de Overeenkomst</w:t>
      </w:r>
      <w:r w:rsidR="000E21FB" w:rsidRPr="0075706B">
        <w:rPr>
          <w:sz w:val="20"/>
          <w:lang w:eastAsia="nl-NL"/>
        </w:rPr>
        <w:t xml:space="preserve"> na zal dienen te komen.</w:t>
      </w:r>
    </w:p>
    <w:p w14:paraId="36A2F44D" w14:textId="77777777" w:rsidR="000E21FB" w:rsidRDefault="000E21FB" w:rsidP="0075706B">
      <w:pPr>
        <w:spacing w:line="276" w:lineRule="auto"/>
        <w:ind w:left="1134" w:hanging="1134"/>
        <w:jc w:val="both"/>
        <w:rPr>
          <w:rFonts w:eastAsia="Times New Roman"/>
          <w:sz w:val="20"/>
        </w:rPr>
      </w:pPr>
    </w:p>
    <w:p w14:paraId="2482F8E7" w14:textId="77777777" w:rsidR="00A87538" w:rsidRDefault="00A87538" w:rsidP="0075706B">
      <w:pPr>
        <w:spacing w:line="276" w:lineRule="auto"/>
        <w:ind w:left="1134" w:hanging="1134"/>
        <w:jc w:val="both"/>
        <w:rPr>
          <w:rFonts w:eastAsia="Times New Roman"/>
          <w:sz w:val="20"/>
        </w:rPr>
      </w:pPr>
    </w:p>
    <w:p w14:paraId="4F9381F8" w14:textId="77777777" w:rsidR="00A87538" w:rsidRPr="0075706B" w:rsidRDefault="00A87538" w:rsidP="00A87538">
      <w:pPr>
        <w:spacing w:line="276" w:lineRule="auto"/>
        <w:ind w:left="1134" w:hanging="1134"/>
        <w:jc w:val="both"/>
        <w:rPr>
          <w:rFonts w:eastAsia="Times New Roman"/>
          <w:color w:val="548DD4" w:themeColor="text2" w:themeTint="99"/>
          <w:sz w:val="20"/>
        </w:rPr>
      </w:pPr>
      <w:r w:rsidRPr="0075706B">
        <w:rPr>
          <w:rFonts w:eastAsia="Times New Roman"/>
          <w:b/>
          <w:color w:val="548DD4" w:themeColor="text2" w:themeTint="99"/>
          <w:sz w:val="20"/>
        </w:rPr>
        <w:t xml:space="preserve">Artikel </w:t>
      </w:r>
      <w:r>
        <w:rPr>
          <w:rFonts w:eastAsia="Times New Roman"/>
          <w:b/>
          <w:color w:val="548DD4" w:themeColor="text2" w:themeTint="99"/>
          <w:sz w:val="20"/>
        </w:rPr>
        <w:t>10</w:t>
      </w:r>
      <w:r w:rsidRPr="0075706B">
        <w:rPr>
          <w:rFonts w:eastAsia="Times New Roman"/>
          <w:b/>
          <w:color w:val="548DD4" w:themeColor="text2" w:themeTint="99"/>
          <w:sz w:val="20"/>
        </w:rPr>
        <w:tab/>
      </w:r>
      <w:r w:rsidRPr="0075706B">
        <w:rPr>
          <w:rFonts w:eastAsia="Times New Roman"/>
          <w:b/>
          <w:color w:val="548DD4" w:themeColor="text2" w:themeTint="99"/>
          <w:sz w:val="20"/>
        </w:rPr>
        <w:tab/>
      </w:r>
      <w:r>
        <w:rPr>
          <w:rFonts w:eastAsia="Times New Roman"/>
          <w:b/>
          <w:color w:val="548DD4" w:themeColor="text2" w:themeTint="99"/>
          <w:sz w:val="20"/>
        </w:rPr>
        <w:t>Aansprakelijkheid</w:t>
      </w:r>
    </w:p>
    <w:p w14:paraId="68EDEEF1" w14:textId="77777777" w:rsidR="00A87538" w:rsidRDefault="00A87538" w:rsidP="00A87538">
      <w:pPr>
        <w:spacing w:line="276" w:lineRule="auto"/>
        <w:ind w:left="708" w:hanging="708"/>
        <w:jc w:val="both"/>
        <w:rPr>
          <w:rFonts w:eastAsia="Times New Roman"/>
          <w:sz w:val="20"/>
        </w:rPr>
      </w:pPr>
    </w:p>
    <w:p w14:paraId="0AF48A51" w14:textId="77777777" w:rsidR="00A87538" w:rsidRPr="00A87538" w:rsidRDefault="00A87538" w:rsidP="00A87538">
      <w:pPr>
        <w:spacing w:line="276" w:lineRule="auto"/>
        <w:ind w:left="708" w:hanging="708"/>
        <w:jc w:val="both"/>
        <w:rPr>
          <w:rFonts w:eastAsia="Times New Roman"/>
          <w:sz w:val="20"/>
        </w:rPr>
      </w:pPr>
      <w:r w:rsidRPr="00A87538">
        <w:rPr>
          <w:rFonts w:eastAsia="Times New Roman"/>
          <w:b/>
          <w:sz w:val="20"/>
        </w:rPr>
        <w:t>1</w:t>
      </w:r>
      <w:r w:rsidR="00F37126">
        <w:rPr>
          <w:rFonts w:eastAsia="Times New Roman"/>
          <w:b/>
          <w:sz w:val="20"/>
        </w:rPr>
        <w:t>0.1</w:t>
      </w:r>
      <w:r>
        <w:rPr>
          <w:rFonts w:eastAsia="Times New Roman"/>
          <w:sz w:val="20"/>
        </w:rPr>
        <w:tab/>
      </w:r>
      <w:r w:rsidRPr="00A87538">
        <w:rPr>
          <w:rFonts w:eastAsia="Times New Roman"/>
          <w:sz w:val="20"/>
        </w:rPr>
        <w:t>In afwijking van het bepaalde in artikel 13.4 GIBIT 2020 geldt dat de aansprakelijkheid voor overige schade is beperkt tot € 2.500.000,00 per gebeurtenis. De totale aansprakelijkheid per jaar bedraagt evenwel nooit meer dan € 2.500.000,00 (ongeacht het aantal gebeurtenissen). Samenhangende gebeurtenissen worden daarbij aangemerkt als één gebeurtenis.</w:t>
      </w:r>
    </w:p>
    <w:p w14:paraId="626AF514" w14:textId="77777777" w:rsidR="00A87538" w:rsidRDefault="00A87538" w:rsidP="0075706B">
      <w:pPr>
        <w:spacing w:line="276" w:lineRule="auto"/>
        <w:ind w:left="1134" w:hanging="1134"/>
        <w:jc w:val="both"/>
        <w:rPr>
          <w:rFonts w:eastAsia="Times New Roman"/>
          <w:sz w:val="20"/>
        </w:rPr>
      </w:pPr>
    </w:p>
    <w:p w14:paraId="3C48EE30" w14:textId="77777777" w:rsidR="00A87538" w:rsidRPr="0075706B" w:rsidRDefault="00A87538" w:rsidP="0075706B">
      <w:pPr>
        <w:spacing w:line="276" w:lineRule="auto"/>
        <w:ind w:left="1134" w:hanging="1134"/>
        <w:jc w:val="both"/>
        <w:rPr>
          <w:rFonts w:eastAsia="Times New Roman"/>
          <w:sz w:val="20"/>
        </w:rPr>
      </w:pPr>
    </w:p>
    <w:p w14:paraId="54E66CD2" w14:textId="77777777" w:rsidR="00EC0437" w:rsidRPr="0075706B" w:rsidRDefault="000E21FB" w:rsidP="0075706B">
      <w:pPr>
        <w:spacing w:line="276" w:lineRule="auto"/>
        <w:jc w:val="both"/>
        <w:rPr>
          <w:rFonts w:eastAsia="Times New Roman"/>
          <w:color w:val="548DD4" w:themeColor="text2" w:themeTint="99"/>
          <w:sz w:val="20"/>
        </w:rPr>
      </w:pPr>
      <w:r w:rsidRPr="0075706B">
        <w:rPr>
          <w:rFonts w:eastAsia="Times New Roman"/>
          <w:b/>
          <w:color w:val="548DD4" w:themeColor="text2" w:themeTint="99"/>
          <w:sz w:val="20"/>
        </w:rPr>
        <w:t xml:space="preserve">Artikel </w:t>
      </w:r>
      <w:r w:rsidR="00550078">
        <w:rPr>
          <w:rFonts w:eastAsia="Times New Roman"/>
          <w:b/>
          <w:color w:val="548DD4" w:themeColor="text2" w:themeTint="99"/>
          <w:sz w:val="20"/>
        </w:rPr>
        <w:t>1</w:t>
      </w:r>
      <w:r w:rsidR="00A87538">
        <w:rPr>
          <w:rFonts w:eastAsia="Times New Roman"/>
          <w:b/>
          <w:color w:val="548DD4" w:themeColor="text2" w:themeTint="99"/>
          <w:sz w:val="20"/>
        </w:rPr>
        <w:t>1</w:t>
      </w:r>
      <w:r w:rsidRPr="0075706B">
        <w:rPr>
          <w:rFonts w:eastAsia="Times New Roman"/>
          <w:b/>
          <w:color w:val="548DD4" w:themeColor="text2" w:themeTint="99"/>
          <w:sz w:val="20"/>
        </w:rPr>
        <w:tab/>
        <w:t>Contactpersonen</w:t>
      </w:r>
      <w:r w:rsidR="000B0FFE">
        <w:rPr>
          <w:rFonts w:eastAsia="Times New Roman"/>
          <w:b/>
          <w:color w:val="548DD4" w:themeColor="text2" w:themeTint="99"/>
          <w:sz w:val="20"/>
        </w:rPr>
        <w:t xml:space="preserve"> en gove</w:t>
      </w:r>
      <w:r w:rsidR="00D325CF">
        <w:rPr>
          <w:rFonts w:eastAsia="Times New Roman"/>
          <w:b/>
          <w:color w:val="548DD4" w:themeColor="text2" w:themeTint="99"/>
          <w:sz w:val="20"/>
        </w:rPr>
        <w:t>r</w:t>
      </w:r>
      <w:r w:rsidR="000B0FFE">
        <w:rPr>
          <w:rFonts w:eastAsia="Times New Roman"/>
          <w:b/>
          <w:color w:val="548DD4" w:themeColor="text2" w:themeTint="99"/>
          <w:sz w:val="20"/>
        </w:rPr>
        <w:t>nance</w:t>
      </w:r>
    </w:p>
    <w:p w14:paraId="26E995C6" w14:textId="77777777" w:rsidR="000E21FB" w:rsidRPr="0075706B" w:rsidRDefault="000E21FB" w:rsidP="0075706B">
      <w:pPr>
        <w:spacing w:line="276" w:lineRule="auto"/>
        <w:jc w:val="both"/>
        <w:rPr>
          <w:rFonts w:eastAsia="Times New Roman"/>
          <w:b/>
          <w:sz w:val="20"/>
        </w:rPr>
      </w:pPr>
      <w:r w:rsidRPr="0075706B">
        <w:rPr>
          <w:rFonts w:eastAsia="Times New Roman"/>
          <w:b/>
          <w:sz w:val="20"/>
        </w:rPr>
        <w:t xml:space="preserve"> </w:t>
      </w:r>
    </w:p>
    <w:p w14:paraId="6A238C77" w14:textId="77777777" w:rsidR="000E21FB" w:rsidRPr="00550078" w:rsidRDefault="00550078" w:rsidP="0075706B">
      <w:pPr>
        <w:spacing w:line="276" w:lineRule="auto"/>
        <w:jc w:val="both"/>
        <w:rPr>
          <w:sz w:val="20"/>
        </w:rPr>
      </w:pPr>
      <w:r w:rsidRPr="00550078">
        <w:rPr>
          <w:b/>
          <w:sz w:val="20"/>
        </w:rPr>
        <w:t>1</w:t>
      </w:r>
      <w:r w:rsidR="00A87538">
        <w:rPr>
          <w:b/>
          <w:sz w:val="20"/>
        </w:rPr>
        <w:t>1</w:t>
      </w:r>
      <w:r w:rsidR="000E21FB" w:rsidRPr="00550078">
        <w:rPr>
          <w:b/>
          <w:sz w:val="20"/>
        </w:rPr>
        <w:t>.1</w:t>
      </w:r>
      <w:r w:rsidR="000E21FB" w:rsidRPr="00550078">
        <w:rPr>
          <w:sz w:val="20"/>
        </w:rPr>
        <w:tab/>
        <w:t xml:space="preserve">Contactpersoon van Aanbestedende dienst is ……….; </w:t>
      </w:r>
    </w:p>
    <w:p w14:paraId="70D0B2A1" w14:textId="77777777" w:rsidR="00550078" w:rsidRPr="00550078" w:rsidRDefault="000E21FB" w:rsidP="00550078">
      <w:pPr>
        <w:spacing w:line="276" w:lineRule="auto"/>
        <w:ind w:left="708"/>
        <w:jc w:val="both"/>
        <w:rPr>
          <w:sz w:val="20"/>
        </w:rPr>
      </w:pPr>
      <w:r w:rsidRPr="00550078">
        <w:rPr>
          <w:sz w:val="20"/>
        </w:rPr>
        <w:lastRenderedPageBreak/>
        <w:t>Contactpersoon van Opdrachtnemer is ……….</w:t>
      </w:r>
      <w:r w:rsidR="00195D2B">
        <w:rPr>
          <w:sz w:val="20"/>
        </w:rPr>
        <w:t>.</w:t>
      </w:r>
    </w:p>
    <w:p w14:paraId="1161BEEE" w14:textId="77777777" w:rsidR="00550078" w:rsidRPr="00550078" w:rsidRDefault="00550078" w:rsidP="00550078">
      <w:pPr>
        <w:spacing w:line="276" w:lineRule="auto"/>
        <w:ind w:left="709" w:hanging="709"/>
        <w:jc w:val="both"/>
        <w:rPr>
          <w:b/>
          <w:sz w:val="20"/>
        </w:rPr>
      </w:pPr>
    </w:p>
    <w:p w14:paraId="6DE66E6D" w14:textId="77777777" w:rsidR="00550078" w:rsidRPr="00550078" w:rsidRDefault="00550078" w:rsidP="00550078">
      <w:pPr>
        <w:spacing w:line="276" w:lineRule="auto"/>
        <w:ind w:left="709" w:hanging="709"/>
        <w:jc w:val="both"/>
        <w:rPr>
          <w:rFonts w:eastAsia="Times New Roman"/>
          <w:b/>
          <w:spacing w:val="1"/>
          <w:sz w:val="20"/>
        </w:rPr>
      </w:pPr>
      <w:r w:rsidRPr="00550078">
        <w:rPr>
          <w:rFonts w:eastAsia="Times New Roman"/>
          <w:b/>
          <w:spacing w:val="1"/>
          <w:sz w:val="20"/>
        </w:rPr>
        <w:t>1</w:t>
      </w:r>
      <w:r w:rsidR="00A87538">
        <w:rPr>
          <w:rFonts w:eastAsia="Times New Roman"/>
          <w:b/>
          <w:spacing w:val="1"/>
          <w:sz w:val="20"/>
        </w:rPr>
        <w:t>1</w:t>
      </w:r>
      <w:r w:rsidRPr="00550078">
        <w:rPr>
          <w:rFonts w:eastAsia="Times New Roman"/>
          <w:b/>
          <w:spacing w:val="1"/>
          <w:sz w:val="20"/>
        </w:rPr>
        <w:t>.2</w:t>
      </w:r>
      <w:r w:rsidRPr="00550078">
        <w:rPr>
          <w:rFonts w:eastAsia="Times New Roman"/>
          <w:b/>
          <w:spacing w:val="1"/>
          <w:sz w:val="20"/>
        </w:rPr>
        <w:tab/>
      </w:r>
      <w:r w:rsidRPr="00550078">
        <w:rPr>
          <w:rFonts w:eastAsia="Times New Roman"/>
          <w:spacing w:val="1"/>
          <w:sz w:val="20"/>
        </w:rPr>
        <w:t xml:space="preserve">Tenzij vooraf door de ene partij uitdrukkelijk schriftelijk aan de andere partij van </w:t>
      </w:r>
      <w:r w:rsidR="00AE4447" w:rsidRPr="00550078">
        <w:rPr>
          <w:rFonts w:eastAsia="Times New Roman"/>
          <w:spacing w:val="1"/>
          <w:sz w:val="20"/>
        </w:rPr>
        <w:t>het tegendeel</w:t>
      </w:r>
      <w:r w:rsidRPr="00550078">
        <w:rPr>
          <w:rFonts w:eastAsia="Times New Roman"/>
          <w:spacing w:val="1"/>
          <w:sz w:val="20"/>
        </w:rPr>
        <w:t xml:space="preserve"> mededeling wordt gedaan, zijn de bedoelde contactpersonen bevoegd de partij die hen heeft aangewezen, in het  kader van  de uitvoering van deze Overeenkomst te vertegenwoordigen, en  in dat  kader aanvullende of afwijkende afspraken te maken.</w:t>
      </w:r>
    </w:p>
    <w:p w14:paraId="3C272DC1" w14:textId="77777777" w:rsidR="00550078" w:rsidRPr="00550078" w:rsidRDefault="00550078" w:rsidP="00550078">
      <w:pPr>
        <w:spacing w:line="276" w:lineRule="auto"/>
        <w:ind w:left="709" w:hanging="709"/>
        <w:jc w:val="both"/>
        <w:rPr>
          <w:rFonts w:eastAsia="Times New Roman"/>
          <w:b/>
          <w:spacing w:val="1"/>
          <w:sz w:val="20"/>
        </w:rPr>
      </w:pPr>
    </w:p>
    <w:p w14:paraId="46131D27" w14:textId="77777777" w:rsidR="00550078" w:rsidRPr="00550078" w:rsidRDefault="00550078" w:rsidP="00550078">
      <w:pPr>
        <w:spacing w:line="276" w:lineRule="auto"/>
        <w:ind w:left="709" w:hanging="709"/>
        <w:jc w:val="both"/>
        <w:rPr>
          <w:rFonts w:eastAsia="Times New Roman"/>
          <w:b/>
          <w:spacing w:val="1"/>
          <w:sz w:val="20"/>
        </w:rPr>
      </w:pPr>
      <w:r w:rsidRPr="00550078">
        <w:rPr>
          <w:rFonts w:eastAsia="Times New Roman"/>
          <w:b/>
          <w:spacing w:val="1"/>
          <w:sz w:val="20"/>
        </w:rPr>
        <w:t>1</w:t>
      </w:r>
      <w:r w:rsidR="00A87538">
        <w:rPr>
          <w:rFonts w:eastAsia="Times New Roman"/>
          <w:b/>
          <w:spacing w:val="1"/>
          <w:sz w:val="20"/>
        </w:rPr>
        <w:t>1</w:t>
      </w:r>
      <w:r w:rsidRPr="00550078">
        <w:rPr>
          <w:rFonts w:eastAsia="Times New Roman"/>
          <w:b/>
          <w:spacing w:val="1"/>
          <w:sz w:val="20"/>
        </w:rPr>
        <w:t>.3</w:t>
      </w:r>
      <w:r w:rsidRPr="00550078">
        <w:rPr>
          <w:rFonts w:eastAsia="Times New Roman"/>
          <w:b/>
          <w:spacing w:val="1"/>
          <w:sz w:val="20"/>
        </w:rPr>
        <w:tab/>
      </w:r>
      <w:r w:rsidRPr="00550078">
        <w:rPr>
          <w:rFonts w:eastAsia="Times New Roman"/>
          <w:spacing w:val="1"/>
          <w:sz w:val="20"/>
        </w:rPr>
        <w:t>Deze aanvullende of afwijkende afspreken worden schriftelijk vastgelegd, door beide partijen ondertekend en gearchiveerd in een gezamenlijke contractdocumentatie.</w:t>
      </w:r>
    </w:p>
    <w:p w14:paraId="66524B6A" w14:textId="77777777" w:rsidR="00550078" w:rsidRPr="00550078" w:rsidRDefault="00550078" w:rsidP="00550078">
      <w:pPr>
        <w:spacing w:line="276" w:lineRule="auto"/>
        <w:ind w:left="709" w:hanging="709"/>
        <w:jc w:val="both"/>
        <w:rPr>
          <w:rFonts w:eastAsia="Times New Roman"/>
          <w:b/>
          <w:spacing w:val="1"/>
          <w:sz w:val="20"/>
        </w:rPr>
      </w:pPr>
    </w:p>
    <w:p w14:paraId="7E241113" w14:textId="77777777" w:rsidR="00550078" w:rsidRPr="00550078" w:rsidRDefault="00550078" w:rsidP="00550078">
      <w:pPr>
        <w:spacing w:line="276" w:lineRule="auto"/>
        <w:ind w:left="709" w:hanging="709"/>
        <w:jc w:val="both"/>
        <w:rPr>
          <w:rFonts w:eastAsia="Times New Roman"/>
          <w:b/>
          <w:spacing w:val="1"/>
          <w:sz w:val="20"/>
        </w:rPr>
      </w:pPr>
      <w:r w:rsidRPr="00550078">
        <w:rPr>
          <w:rFonts w:eastAsia="Times New Roman"/>
          <w:b/>
          <w:spacing w:val="1"/>
          <w:sz w:val="20"/>
        </w:rPr>
        <w:t>1</w:t>
      </w:r>
      <w:r w:rsidR="00A87538">
        <w:rPr>
          <w:rFonts w:eastAsia="Times New Roman"/>
          <w:b/>
          <w:spacing w:val="1"/>
          <w:sz w:val="20"/>
        </w:rPr>
        <w:t>1</w:t>
      </w:r>
      <w:r w:rsidRPr="00550078">
        <w:rPr>
          <w:rFonts w:eastAsia="Times New Roman"/>
          <w:b/>
          <w:spacing w:val="1"/>
          <w:sz w:val="20"/>
        </w:rPr>
        <w:t>.4</w:t>
      </w:r>
      <w:r w:rsidRPr="00550078">
        <w:rPr>
          <w:rFonts w:eastAsia="Times New Roman"/>
          <w:b/>
          <w:spacing w:val="1"/>
          <w:sz w:val="20"/>
        </w:rPr>
        <w:tab/>
      </w:r>
      <w:r w:rsidRPr="00550078">
        <w:rPr>
          <w:rFonts w:eastAsia="Times New Roman"/>
          <w:spacing w:val="1"/>
          <w:sz w:val="20"/>
        </w:rPr>
        <w:t>Een partij mag haar contactpersonen wijzigen middels schriftelijke mededeling aan de andere partij. De wijziging zal minimaal een week van tevoren worden gemeld, behoudens in spoedgevallen.</w:t>
      </w:r>
    </w:p>
    <w:p w14:paraId="48AFF180" w14:textId="77777777" w:rsidR="00550078" w:rsidRPr="00550078" w:rsidRDefault="00550078" w:rsidP="00550078">
      <w:pPr>
        <w:spacing w:line="276" w:lineRule="auto"/>
        <w:ind w:left="709" w:hanging="709"/>
        <w:jc w:val="both"/>
        <w:rPr>
          <w:rFonts w:eastAsia="Times New Roman"/>
          <w:spacing w:val="1"/>
          <w:sz w:val="20"/>
        </w:rPr>
      </w:pPr>
    </w:p>
    <w:p w14:paraId="20D08F0C" w14:textId="77777777" w:rsidR="00550078" w:rsidRPr="00550078" w:rsidRDefault="00550078" w:rsidP="00550078">
      <w:pPr>
        <w:spacing w:line="276" w:lineRule="auto"/>
        <w:ind w:left="709" w:hanging="709"/>
        <w:jc w:val="both"/>
        <w:rPr>
          <w:sz w:val="20"/>
        </w:rPr>
      </w:pPr>
      <w:r w:rsidRPr="00550078">
        <w:rPr>
          <w:rFonts w:eastAsia="Times New Roman"/>
          <w:b/>
          <w:spacing w:val="1"/>
          <w:sz w:val="20"/>
        </w:rPr>
        <w:t>1</w:t>
      </w:r>
      <w:r w:rsidR="00A87538">
        <w:rPr>
          <w:rFonts w:eastAsia="Times New Roman"/>
          <w:b/>
          <w:spacing w:val="1"/>
          <w:sz w:val="20"/>
        </w:rPr>
        <w:t>1</w:t>
      </w:r>
      <w:r w:rsidRPr="00550078">
        <w:rPr>
          <w:rFonts w:eastAsia="Times New Roman"/>
          <w:b/>
          <w:spacing w:val="1"/>
          <w:sz w:val="20"/>
        </w:rPr>
        <w:t>.5</w:t>
      </w:r>
      <w:r w:rsidRPr="00550078">
        <w:rPr>
          <w:rFonts w:eastAsia="Times New Roman"/>
          <w:b/>
          <w:spacing w:val="1"/>
          <w:sz w:val="20"/>
        </w:rPr>
        <w:tab/>
      </w:r>
      <w:r w:rsidRPr="00550078">
        <w:rPr>
          <w:rFonts w:eastAsia="Times New Roman"/>
          <w:spacing w:val="1"/>
          <w:sz w:val="20"/>
        </w:rPr>
        <w:t>Partijen maken nadere afspraken gemaakt over de governance die nodig is voor de uitvoering van de ICT Prestatie</w:t>
      </w:r>
      <w:r w:rsidR="00195D2B">
        <w:rPr>
          <w:rFonts w:eastAsia="Times New Roman"/>
          <w:spacing w:val="1"/>
          <w:sz w:val="20"/>
        </w:rPr>
        <w:t>.</w:t>
      </w:r>
    </w:p>
    <w:p w14:paraId="7C0C8723" w14:textId="77777777" w:rsidR="000B0FFE" w:rsidRPr="006572AA" w:rsidRDefault="000B0FFE" w:rsidP="000B0FFE">
      <w:pPr>
        <w:spacing w:before="10"/>
        <w:ind w:left="822"/>
        <w:rPr>
          <w:sz w:val="20"/>
        </w:rPr>
      </w:pPr>
    </w:p>
    <w:p w14:paraId="07A94A5F" w14:textId="77777777" w:rsidR="001911EF" w:rsidRPr="0075706B" w:rsidRDefault="001911EF" w:rsidP="00860D80">
      <w:pPr>
        <w:spacing w:line="276" w:lineRule="auto"/>
        <w:jc w:val="both"/>
        <w:rPr>
          <w:rFonts w:eastAsia="Times New Roman"/>
          <w:sz w:val="20"/>
        </w:rPr>
      </w:pPr>
    </w:p>
    <w:p w14:paraId="0496CD59" w14:textId="77777777" w:rsidR="008032D6" w:rsidRPr="0075706B" w:rsidRDefault="008032D6" w:rsidP="0075706B">
      <w:pPr>
        <w:tabs>
          <w:tab w:val="left" w:pos="-1440"/>
          <w:tab w:val="left" w:pos="-720"/>
          <w:tab w:val="left" w:pos="0"/>
          <w:tab w:val="left" w:pos="720"/>
        </w:tabs>
        <w:spacing w:line="276" w:lineRule="auto"/>
        <w:ind w:left="709" w:hanging="709"/>
        <w:jc w:val="both"/>
        <w:rPr>
          <w:rFonts w:eastAsia="Times New Roman"/>
          <w:b/>
          <w:sz w:val="20"/>
        </w:rPr>
      </w:pPr>
      <w:bookmarkStart w:id="14" w:name="_Toc219526650"/>
      <w:bookmarkStart w:id="15" w:name="_Toc219526975"/>
      <w:bookmarkEnd w:id="14"/>
      <w:bookmarkEnd w:id="15"/>
    </w:p>
    <w:p w14:paraId="2850709A" w14:textId="77777777" w:rsidR="000E21FB" w:rsidRPr="0075706B" w:rsidRDefault="00BB2A7A" w:rsidP="0075706B">
      <w:pPr>
        <w:spacing w:line="276" w:lineRule="auto"/>
        <w:jc w:val="both"/>
        <w:rPr>
          <w:rFonts w:eastAsia="Times New Roman"/>
          <w:b/>
          <w:color w:val="548DD4" w:themeColor="text2" w:themeTint="99"/>
          <w:sz w:val="20"/>
        </w:rPr>
      </w:pPr>
      <w:bookmarkStart w:id="16" w:name="_Toc219526651"/>
      <w:bookmarkStart w:id="17" w:name="_Toc219526976"/>
      <w:bookmarkEnd w:id="16"/>
      <w:bookmarkEnd w:id="17"/>
      <w:r w:rsidRPr="0075706B">
        <w:rPr>
          <w:rFonts w:eastAsia="Times New Roman"/>
          <w:b/>
          <w:color w:val="548DD4" w:themeColor="text2" w:themeTint="99"/>
          <w:sz w:val="20"/>
        </w:rPr>
        <w:t>Artikel 1</w:t>
      </w:r>
      <w:r w:rsidR="00A87538">
        <w:rPr>
          <w:rFonts w:eastAsia="Times New Roman"/>
          <w:b/>
          <w:color w:val="548DD4" w:themeColor="text2" w:themeTint="99"/>
          <w:sz w:val="20"/>
        </w:rPr>
        <w:t>2</w:t>
      </w:r>
      <w:r w:rsidR="000E21FB" w:rsidRPr="0075706B">
        <w:rPr>
          <w:rFonts w:eastAsia="Times New Roman"/>
          <w:b/>
          <w:color w:val="548DD4" w:themeColor="text2" w:themeTint="99"/>
          <w:sz w:val="20"/>
        </w:rPr>
        <w:tab/>
        <w:t>Overdracht rechten</w:t>
      </w:r>
      <w:r w:rsidR="00980003" w:rsidRPr="0075706B">
        <w:rPr>
          <w:rFonts w:eastAsia="Times New Roman"/>
          <w:b/>
          <w:color w:val="548DD4" w:themeColor="text2" w:themeTint="99"/>
          <w:sz w:val="20"/>
        </w:rPr>
        <w:t>/ schuldoverneming/ contract</w:t>
      </w:r>
      <w:r w:rsidR="001A4760" w:rsidRPr="0075706B">
        <w:rPr>
          <w:rFonts w:eastAsia="Times New Roman"/>
          <w:b/>
          <w:color w:val="548DD4" w:themeColor="text2" w:themeTint="99"/>
          <w:sz w:val="20"/>
        </w:rPr>
        <w:t>overneming</w:t>
      </w:r>
    </w:p>
    <w:p w14:paraId="30FC904C" w14:textId="77777777" w:rsidR="00EC0437" w:rsidRPr="0075706B" w:rsidRDefault="00EC0437" w:rsidP="0075706B">
      <w:pPr>
        <w:spacing w:line="276" w:lineRule="auto"/>
        <w:ind w:left="708" w:firstLine="708"/>
        <w:jc w:val="both"/>
        <w:rPr>
          <w:rFonts w:eastAsia="Times New Roman"/>
          <w:sz w:val="20"/>
        </w:rPr>
      </w:pPr>
    </w:p>
    <w:p w14:paraId="643890F8" w14:textId="77777777" w:rsidR="000E21FB" w:rsidRDefault="00BB2A7A" w:rsidP="0075706B">
      <w:pPr>
        <w:tabs>
          <w:tab w:val="left" w:pos="-1440"/>
          <w:tab w:val="left" w:pos="-720"/>
          <w:tab w:val="left" w:pos="720"/>
        </w:tabs>
        <w:spacing w:after="60" w:line="276" w:lineRule="auto"/>
        <w:ind w:left="720" w:hanging="720"/>
        <w:jc w:val="both"/>
        <w:rPr>
          <w:rFonts w:eastAsia="Times New Roman"/>
          <w:sz w:val="20"/>
        </w:rPr>
      </w:pPr>
      <w:r w:rsidRPr="0075706B">
        <w:rPr>
          <w:rFonts w:eastAsia="Times New Roman"/>
          <w:b/>
          <w:bCs/>
          <w:sz w:val="20"/>
        </w:rPr>
        <w:t>1</w:t>
      </w:r>
      <w:r w:rsidR="00A87538">
        <w:rPr>
          <w:rFonts w:eastAsia="Times New Roman"/>
          <w:b/>
          <w:bCs/>
          <w:sz w:val="20"/>
        </w:rPr>
        <w:t>2</w:t>
      </w:r>
      <w:r w:rsidR="000E21FB" w:rsidRPr="0075706B">
        <w:rPr>
          <w:rFonts w:eastAsia="Times New Roman"/>
          <w:b/>
          <w:bCs/>
          <w:sz w:val="20"/>
        </w:rPr>
        <w:t>.1</w:t>
      </w:r>
      <w:r w:rsidR="000E21FB" w:rsidRPr="0075706B">
        <w:rPr>
          <w:rFonts w:eastAsia="Times New Roman"/>
          <w:sz w:val="20"/>
        </w:rPr>
        <w:tab/>
        <w:t xml:space="preserve">Opdrachtnemer zal geen rechten </w:t>
      </w:r>
      <w:r w:rsidR="001A4760" w:rsidRPr="0075706B">
        <w:rPr>
          <w:rFonts w:eastAsia="Times New Roman"/>
          <w:sz w:val="20"/>
        </w:rPr>
        <w:t>en/</w:t>
      </w:r>
      <w:r w:rsidR="000E21FB" w:rsidRPr="0075706B">
        <w:rPr>
          <w:rFonts w:eastAsia="Times New Roman"/>
          <w:sz w:val="20"/>
        </w:rPr>
        <w:t xml:space="preserve">of verplichtingen uit deze </w:t>
      </w:r>
      <w:r w:rsidR="00F73175">
        <w:rPr>
          <w:rFonts w:eastAsia="Times New Roman"/>
          <w:sz w:val="20"/>
        </w:rPr>
        <w:t>O</w:t>
      </w:r>
      <w:r w:rsidR="000E21FB" w:rsidRPr="0075706B">
        <w:rPr>
          <w:rFonts w:eastAsia="Times New Roman"/>
          <w:sz w:val="20"/>
        </w:rPr>
        <w:t>vereenkomst aan derden overdragen zonder voorafgaande schriftelijke toestemming van Aanbestedende dienst.</w:t>
      </w:r>
      <w:r w:rsidR="001A4760" w:rsidRPr="0075706B">
        <w:rPr>
          <w:rFonts w:eastAsia="Times New Roman"/>
          <w:sz w:val="20"/>
        </w:rPr>
        <w:t xml:space="preserve"> Aldus zijn cessi</w:t>
      </w:r>
      <w:r w:rsidR="00980003" w:rsidRPr="0075706B">
        <w:rPr>
          <w:rFonts w:eastAsia="Times New Roman"/>
          <w:sz w:val="20"/>
        </w:rPr>
        <w:t>e, schuldoverneming en contract</w:t>
      </w:r>
      <w:r w:rsidR="001A4760" w:rsidRPr="0075706B">
        <w:rPr>
          <w:rFonts w:eastAsia="Times New Roman"/>
          <w:sz w:val="20"/>
        </w:rPr>
        <w:t>overneming zonder voorafgaande schriftelijke toestemming van Aanbestedende dienst niet toegestaan.</w:t>
      </w:r>
      <w:r w:rsidR="000E21FB" w:rsidRPr="0075706B">
        <w:rPr>
          <w:rFonts w:eastAsia="Times New Roman"/>
          <w:sz w:val="20"/>
        </w:rPr>
        <w:t xml:space="preserve"> Aanbestedende dienst kan aan deze toestemming nadere voorwaarden verbinden.</w:t>
      </w:r>
      <w:r w:rsidR="00BF723E" w:rsidRPr="0075706B">
        <w:rPr>
          <w:rFonts w:eastAsia="Times New Roman"/>
          <w:sz w:val="20"/>
        </w:rPr>
        <w:t xml:space="preserve"> </w:t>
      </w:r>
    </w:p>
    <w:p w14:paraId="691E605E" w14:textId="77777777" w:rsidR="00F73175" w:rsidRPr="0075706B" w:rsidRDefault="00F73175" w:rsidP="0075706B">
      <w:pPr>
        <w:tabs>
          <w:tab w:val="left" w:pos="-1440"/>
          <w:tab w:val="left" w:pos="-720"/>
          <w:tab w:val="left" w:pos="720"/>
        </w:tabs>
        <w:spacing w:after="60" w:line="276" w:lineRule="auto"/>
        <w:ind w:left="720" w:hanging="720"/>
        <w:jc w:val="both"/>
        <w:rPr>
          <w:rFonts w:eastAsia="Times New Roman"/>
          <w:sz w:val="20"/>
        </w:rPr>
      </w:pPr>
    </w:p>
    <w:p w14:paraId="4D63F407" w14:textId="77777777" w:rsidR="00955B0B" w:rsidRPr="0075706B" w:rsidRDefault="00955B0B" w:rsidP="0075706B">
      <w:pPr>
        <w:tabs>
          <w:tab w:val="left" w:pos="-1440"/>
          <w:tab w:val="left" w:pos="-720"/>
          <w:tab w:val="left" w:pos="720"/>
        </w:tabs>
        <w:spacing w:after="60" w:line="276" w:lineRule="auto"/>
        <w:ind w:left="720" w:hanging="720"/>
        <w:jc w:val="both"/>
        <w:rPr>
          <w:rFonts w:eastAsia="Times New Roman"/>
          <w:color w:val="548DD4" w:themeColor="text2" w:themeTint="99"/>
          <w:sz w:val="20"/>
        </w:rPr>
      </w:pPr>
    </w:p>
    <w:p w14:paraId="0E959061" w14:textId="77777777" w:rsidR="000E21FB" w:rsidRPr="0075706B" w:rsidRDefault="00955B0B" w:rsidP="0075706B">
      <w:pPr>
        <w:tabs>
          <w:tab w:val="left" w:pos="1134"/>
        </w:tabs>
        <w:spacing w:line="276" w:lineRule="auto"/>
        <w:ind w:right="-1440"/>
        <w:jc w:val="both"/>
        <w:rPr>
          <w:rFonts w:eastAsia="Times New Roman"/>
          <w:color w:val="548DD4" w:themeColor="text2" w:themeTint="99"/>
          <w:sz w:val="20"/>
        </w:rPr>
      </w:pPr>
      <w:r w:rsidRPr="0075706B">
        <w:rPr>
          <w:rFonts w:eastAsia="Times New Roman"/>
          <w:b/>
          <w:color w:val="548DD4" w:themeColor="text2" w:themeTint="99"/>
          <w:sz w:val="20"/>
        </w:rPr>
        <w:t>Artikel 1</w:t>
      </w:r>
      <w:r w:rsidR="00A87538">
        <w:rPr>
          <w:rFonts w:eastAsia="Times New Roman"/>
          <w:b/>
          <w:color w:val="548DD4" w:themeColor="text2" w:themeTint="99"/>
          <w:sz w:val="20"/>
        </w:rPr>
        <w:t>3</w:t>
      </w:r>
      <w:r w:rsidRPr="0075706B">
        <w:rPr>
          <w:rFonts w:eastAsia="Times New Roman"/>
          <w:b/>
          <w:color w:val="548DD4" w:themeColor="text2" w:themeTint="99"/>
          <w:sz w:val="20"/>
        </w:rPr>
        <w:tab/>
        <w:t>Combinatie</w:t>
      </w:r>
    </w:p>
    <w:p w14:paraId="1AD098EE" w14:textId="77777777" w:rsidR="00955B0B" w:rsidRPr="0075706B" w:rsidRDefault="00955B0B" w:rsidP="0075706B">
      <w:pPr>
        <w:tabs>
          <w:tab w:val="left" w:pos="1134"/>
        </w:tabs>
        <w:spacing w:line="276" w:lineRule="auto"/>
        <w:ind w:right="-1440"/>
        <w:jc w:val="both"/>
        <w:rPr>
          <w:rFonts w:eastAsia="Times New Roman"/>
          <w:sz w:val="20"/>
        </w:rPr>
      </w:pPr>
    </w:p>
    <w:p w14:paraId="4F87A512" w14:textId="77777777" w:rsidR="009C1047" w:rsidRDefault="00955B0B" w:rsidP="0075706B">
      <w:pPr>
        <w:tabs>
          <w:tab w:val="left" w:pos="1134"/>
        </w:tabs>
        <w:spacing w:line="276" w:lineRule="auto"/>
        <w:ind w:left="708" w:hanging="708"/>
        <w:jc w:val="both"/>
        <w:rPr>
          <w:rFonts w:eastAsia="Times New Roman"/>
          <w:sz w:val="20"/>
        </w:rPr>
      </w:pPr>
      <w:r w:rsidRPr="0075706B">
        <w:rPr>
          <w:rFonts w:eastAsia="Times New Roman"/>
          <w:b/>
          <w:sz w:val="20"/>
        </w:rPr>
        <w:t>1</w:t>
      </w:r>
      <w:r w:rsidR="00A87538">
        <w:rPr>
          <w:rFonts w:eastAsia="Times New Roman"/>
          <w:b/>
          <w:sz w:val="20"/>
        </w:rPr>
        <w:t>3</w:t>
      </w:r>
      <w:r w:rsidRPr="0075706B">
        <w:rPr>
          <w:rFonts w:eastAsia="Times New Roman"/>
          <w:b/>
          <w:sz w:val="20"/>
        </w:rPr>
        <w:t>.1</w:t>
      </w:r>
      <w:r w:rsidR="009C1047" w:rsidRPr="0075706B">
        <w:rPr>
          <w:rFonts w:eastAsia="Times New Roman"/>
          <w:sz w:val="20"/>
        </w:rPr>
        <w:t xml:space="preserve"> </w:t>
      </w:r>
      <w:r w:rsidR="009C1047" w:rsidRPr="0075706B">
        <w:rPr>
          <w:rFonts w:eastAsia="Times New Roman"/>
          <w:sz w:val="20"/>
        </w:rPr>
        <w:tab/>
      </w:r>
      <w:r w:rsidRPr="0075706B">
        <w:rPr>
          <w:rFonts w:eastAsia="Times New Roman"/>
          <w:sz w:val="20"/>
        </w:rPr>
        <w:t xml:space="preserve">Indien Opdrachtnemer uit een combinatie van ondernemingen bestaat, is elk der ondernemingen </w:t>
      </w:r>
      <w:r w:rsidR="005C0B1D">
        <w:rPr>
          <w:rFonts w:eastAsia="Times New Roman"/>
          <w:sz w:val="20"/>
        </w:rPr>
        <w:t xml:space="preserve">contractpartij en </w:t>
      </w:r>
      <w:r w:rsidRPr="0075706B">
        <w:rPr>
          <w:rFonts w:eastAsia="Times New Roman"/>
          <w:sz w:val="20"/>
        </w:rPr>
        <w:t>afzonderlijk en</w:t>
      </w:r>
      <w:r w:rsidR="009C1047" w:rsidRPr="0075706B">
        <w:rPr>
          <w:rFonts w:eastAsia="Times New Roman"/>
          <w:sz w:val="20"/>
        </w:rPr>
        <w:t xml:space="preserve"> hoofdelijk aansprakelijk voor de nakomi</w:t>
      </w:r>
      <w:r w:rsidR="00BF723E" w:rsidRPr="0075706B">
        <w:rPr>
          <w:rFonts w:eastAsia="Times New Roman"/>
          <w:sz w:val="20"/>
        </w:rPr>
        <w:t>ng van alle uit de onderhavige O</w:t>
      </w:r>
      <w:r w:rsidR="009C1047" w:rsidRPr="0075706B">
        <w:rPr>
          <w:rFonts w:eastAsia="Times New Roman"/>
          <w:sz w:val="20"/>
        </w:rPr>
        <w:t>vereenkomst voortvloeiende verplichtingen. Opdrachtnemer wijst één van de ondernemingen aan als penvoerder en informeert Aanbestedende dienst daar schriftelijk ove</w:t>
      </w:r>
      <w:r w:rsidR="00BF723E" w:rsidRPr="0075706B">
        <w:rPr>
          <w:rFonts w:eastAsia="Times New Roman"/>
          <w:sz w:val="20"/>
        </w:rPr>
        <w:t xml:space="preserve">r. De penvoerder is bevoegd de Opdrachtnemer/ Combinatie </w:t>
      </w:r>
      <w:r w:rsidR="009C1047" w:rsidRPr="0075706B">
        <w:rPr>
          <w:rFonts w:eastAsia="Times New Roman"/>
          <w:sz w:val="20"/>
        </w:rPr>
        <w:t>te binden c.q. als vertegenwoordiger daarvan op te treden en namens haar verplichtingen aan te gaan.</w:t>
      </w:r>
    </w:p>
    <w:p w14:paraId="21D48FBD" w14:textId="77777777" w:rsidR="00F73175" w:rsidRPr="0075706B" w:rsidRDefault="00F73175" w:rsidP="0075706B">
      <w:pPr>
        <w:tabs>
          <w:tab w:val="left" w:pos="1134"/>
        </w:tabs>
        <w:spacing w:line="276" w:lineRule="auto"/>
        <w:ind w:left="708" w:hanging="708"/>
        <w:jc w:val="both"/>
        <w:rPr>
          <w:rFonts w:eastAsia="Times New Roman"/>
          <w:sz w:val="20"/>
        </w:rPr>
      </w:pPr>
    </w:p>
    <w:p w14:paraId="729B0439" w14:textId="77777777" w:rsidR="00955B0B" w:rsidRPr="0075706B" w:rsidRDefault="00955B0B" w:rsidP="0075706B">
      <w:pPr>
        <w:tabs>
          <w:tab w:val="left" w:pos="1134"/>
        </w:tabs>
        <w:spacing w:line="276" w:lineRule="auto"/>
        <w:jc w:val="both"/>
        <w:rPr>
          <w:rFonts w:eastAsia="Times New Roman"/>
          <w:sz w:val="20"/>
        </w:rPr>
      </w:pPr>
    </w:p>
    <w:p w14:paraId="3FFDF23F" w14:textId="77777777" w:rsidR="009C1047" w:rsidRPr="0075706B" w:rsidRDefault="009C1047" w:rsidP="0075706B">
      <w:pPr>
        <w:tabs>
          <w:tab w:val="left" w:pos="1134"/>
        </w:tabs>
        <w:spacing w:line="276" w:lineRule="auto"/>
        <w:jc w:val="both"/>
        <w:rPr>
          <w:rFonts w:eastAsia="Times New Roman"/>
          <w:color w:val="548DD4" w:themeColor="text2" w:themeTint="99"/>
          <w:sz w:val="20"/>
        </w:rPr>
      </w:pPr>
      <w:r w:rsidRPr="0075706B">
        <w:rPr>
          <w:rFonts w:eastAsia="Times New Roman"/>
          <w:b/>
          <w:color w:val="548DD4" w:themeColor="text2" w:themeTint="99"/>
          <w:sz w:val="20"/>
        </w:rPr>
        <w:t>Artikel 1</w:t>
      </w:r>
      <w:r w:rsidR="005C0B1D">
        <w:rPr>
          <w:rFonts w:eastAsia="Times New Roman"/>
          <w:b/>
          <w:color w:val="548DD4" w:themeColor="text2" w:themeTint="99"/>
          <w:sz w:val="20"/>
        </w:rPr>
        <w:t>4</w:t>
      </w:r>
      <w:r w:rsidRPr="0075706B">
        <w:rPr>
          <w:rFonts w:eastAsia="Times New Roman"/>
          <w:b/>
          <w:color w:val="548DD4" w:themeColor="text2" w:themeTint="99"/>
          <w:sz w:val="20"/>
        </w:rPr>
        <w:tab/>
      </w:r>
      <w:r w:rsidR="007A2355" w:rsidRPr="0075706B">
        <w:rPr>
          <w:rFonts w:eastAsia="Times New Roman"/>
          <w:b/>
          <w:color w:val="548DD4" w:themeColor="text2" w:themeTint="99"/>
          <w:sz w:val="20"/>
        </w:rPr>
        <w:t>Persoonsgegevens/v</w:t>
      </w:r>
      <w:r w:rsidRPr="0075706B">
        <w:rPr>
          <w:rFonts w:eastAsia="Times New Roman"/>
          <w:b/>
          <w:color w:val="548DD4" w:themeColor="text2" w:themeTint="99"/>
          <w:sz w:val="20"/>
        </w:rPr>
        <w:t>erwerkersovereenkomst</w:t>
      </w:r>
    </w:p>
    <w:p w14:paraId="0C433853" w14:textId="77777777" w:rsidR="009C1047" w:rsidRPr="0075706B" w:rsidRDefault="009C1047" w:rsidP="0075706B">
      <w:pPr>
        <w:tabs>
          <w:tab w:val="left" w:pos="1134"/>
        </w:tabs>
        <w:spacing w:line="276" w:lineRule="auto"/>
        <w:jc w:val="both"/>
        <w:rPr>
          <w:rFonts w:eastAsia="Times New Roman"/>
          <w:sz w:val="20"/>
        </w:rPr>
      </w:pPr>
    </w:p>
    <w:p w14:paraId="09D48F0A" w14:textId="77777777" w:rsidR="009C1047" w:rsidRDefault="009C1047" w:rsidP="0075706B">
      <w:pPr>
        <w:tabs>
          <w:tab w:val="left" w:pos="1134"/>
        </w:tabs>
        <w:spacing w:line="276" w:lineRule="auto"/>
        <w:ind w:left="708" w:hanging="708"/>
        <w:jc w:val="both"/>
        <w:rPr>
          <w:rFonts w:eastAsia="Times New Roman"/>
          <w:sz w:val="20"/>
        </w:rPr>
      </w:pPr>
      <w:r w:rsidRPr="0075706B">
        <w:rPr>
          <w:rFonts w:eastAsia="Times New Roman"/>
          <w:b/>
          <w:sz w:val="20"/>
        </w:rPr>
        <w:t>1</w:t>
      </w:r>
      <w:r w:rsidR="005C0B1D">
        <w:rPr>
          <w:rFonts w:eastAsia="Times New Roman"/>
          <w:b/>
          <w:sz w:val="20"/>
        </w:rPr>
        <w:t>4</w:t>
      </w:r>
      <w:r w:rsidRPr="0075706B">
        <w:rPr>
          <w:rFonts w:eastAsia="Times New Roman"/>
          <w:b/>
          <w:sz w:val="20"/>
        </w:rPr>
        <w:t>.1</w:t>
      </w:r>
      <w:r w:rsidRPr="0075706B">
        <w:rPr>
          <w:rFonts w:eastAsia="Times New Roman"/>
          <w:sz w:val="20"/>
        </w:rPr>
        <w:tab/>
        <w:t>Aanbestedende dienst en Opdrachtnemer verplichten zich nu reeds voor alsdan om</w:t>
      </w:r>
      <w:r w:rsidR="007A2355" w:rsidRPr="0075706B">
        <w:rPr>
          <w:rFonts w:eastAsia="Times New Roman"/>
          <w:sz w:val="20"/>
        </w:rPr>
        <w:t xml:space="preserve">, in verband met de verplichtingen, </w:t>
      </w:r>
      <w:r w:rsidR="00F04B56" w:rsidRPr="0075706B">
        <w:rPr>
          <w:rFonts w:eastAsia="Times New Roman"/>
          <w:sz w:val="20"/>
        </w:rPr>
        <w:t>voortvloeiend uit de Al</w:t>
      </w:r>
      <w:r w:rsidR="007A2355" w:rsidRPr="0075706B">
        <w:rPr>
          <w:rFonts w:eastAsia="Times New Roman"/>
          <w:sz w:val="20"/>
        </w:rPr>
        <w:t>gemene Verordening Gegevensbescherming,</w:t>
      </w:r>
      <w:r w:rsidR="00607420">
        <w:rPr>
          <w:rFonts w:eastAsia="Times New Roman"/>
          <w:sz w:val="20"/>
        </w:rPr>
        <w:t xml:space="preserve"> een v</w:t>
      </w:r>
      <w:r w:rsidRPr="0075706B">
        <w:rPr>
          <w:rFonts w:eastAsia="Times New Roman"/>
          <w:sz w:val="20"/>
        </w:rPr>
        <w:t>erwerkersovereenkomst met elkaar te sluiten. De te sl</w:t>
      </w:r>
      <w:r w:rsidR="00607420">
        <w:rPr>
          <w:rFonts w:eastAsia="Times New Roman"/>
          <w:sz w:val="20"/>
        </w:rPr>
        <w:t>uiten v</w:t>
      </w:r>
      <w:r w:rsidR="00F50ED7" w:rsidRPr="0075706B">
        <w:rPr>
          <w:rFonts w:eastAsia="Times New Roman"/>
          <w:sz w:val="20"/>
        </w:rPr>
        <w:t xml:space="preserve">erwerkersovereenkomst is als </w:t>
      </w:r>
      <w:r w:rsidR="00696AEC" w:rsidRPr="0075706B">
        <w:rPr>
          <w:rFonts w:eastAsia="Times New Roman"/>
          <w:b/>
          <w:sz w:val="20"/>
        </w:rPr>
        <w:t xml:space="preserve">Bijlage </w:t>
      </w:r>
      <w:r w:rsidR="00195D2B">
        <w:rPr>
          <w:rFonts w:eastAsia="Times New Roman"/>
          <w:b/>
          <w:sz w:val="20"/>
        </w:rPr>
        <w:t>B</w:t>
      </w:r>
      <w:r w:rsidR="00BF723E" w:rsidRPr="0075706B">
        <w:rPr>
          <w:rFonts w:eastAsia="Times New Roman"/>
          <w:sz w:val="20"/>
        </w:rPr>
        <w:t xml:space="preserve"> </w:t>
      </w:r>
      <w:r w:rsidR="00F50ED7" w:rsidRPr="0075706B">
        <w:rPr>
          <w:rFonts w:eastAsia="Times New Roman"/>
          <w:sz w:val="20"/>
        </w:rPr>
        <w:t>aan de</w:t>
      </w:r>
      <w:r w:rsidR="00964CAA">
        <w:rPr>
          <w:rFonts w:eastAsia="Times New Roman"/>
          <w:sz w:val="20"/>
        </w:rPr>
        <w:t>ze</w:t>
      </w:r>
      <w:r w:rsidR="00F50ED7" w:rsidRPr="0075706B">
        <w:rPr>
          <w:rFonts w:eastAsia="Times New Roman"/>
          <w:sz w:val="20"/>
        </w:rPr>
        <w:t xml:space="preserve"> O</w:t>
      </w:r>
      <w:r w:rsidRPr="0075706B">
        <w:rPr>
          <w:rFonts w:eastAsia="Times New Roman"/>
          <w:sz w:val="20"/>
        </w:rPr>
        <w:t xml:space="preserve">vereenkomst gehecht. </w:t>
      </w:r>
    </w:p>
    <w:p w14:paraId="3A801FAA" w14:textId="77777777" w:rsidR="00F73175" w:rsidRPr="0075706B" w:rsidRDefault="00F73175" w:rsidP="0075706B">
      <w:pPr>
        <w:tabs>
          <w:tab w:val="left" w:pos="1134"/>
        </w:tabs>
        <w:spacing w:line="276" w:lineRule="auto"/>
        <w:ind w:left="708" w:hanging="708"/>
        <w:jc w:val="both"/>
        <w:rPr>
          <w:rFonts w:eastAsia="Times New Roman"/>
          <w:sz w:val="20"/>
        </w:rPr>
      </w:pPr>
    </w:p>
    <w:p w14:paraId="604B9CF7" w14:textId="77777777" w:rsidR="009C1047" w:rsidRPr="0075706B" w:rsidRDefault="009C1047" w:rsidP="0075706B">
      <w:pPr>
        <w:tabs>
          <w:tab w:val="left" w:pos="1134"/>
        </w:tabs>
        <w:spacing w:line="276" w:lineRule="auto"/>
        <w:jc w:val="both"/>
        <w:rPr>
          <w:rFonts w:eastAsia="Times New Roman"/>
          <w:sz w:val="20"/>
        </w:rPr>
      </w:pPr>
      <w:r w:rsidRPr="0075706B">
        <w:rPr>
          <w:rFonts w:eastAsia="Times New Roman"/>
          <w:sz w:val="20"/>
        </w:rPr>
        <w:t xml:space="preserve"> </w:t>
      </w:r>
    </w:p>
    <w:p w14:paraId="4FD19243" w14:textId="77777777" w:rsidR="009C1047" w:rsidRPr="0075706B" w:rsidRDefault="009C1047" w:rsidP="0075706B">
      <w:pPr>
        <w:tabs>
          <w:tab w:val="left" w:pos="1134"/>
        </w:tabs>
        <w:spacing w:line="276" w:lineRule="auto"/>
        <w:jc w:val="both"/>
        <w:rPr>
          <w:rFonts w:eastAsia="Times New Roman"/>
          <w:color w:val="548DD4" w:themeColor="text2" w:themeTint="99"/>
          <w:sz w:val="20"/>
        </w:rPr>
      </w:pPr>
      <w:r w:rsidRPr="0075706B">
        <w:rPr>
          <w:rFonts w:eastAsia="Times New Roman"/>
          <w:b/>
          <w:color w:val="548DD4" w:themeColor="text2" w:themeTint="99"/>
          <w:sz w:val="20"/>
        </w:rPr>
        <w:t>Artikel 1</w:t>
      </w:r>
      <w:r w:rsidR="005C0B1D">
        <w:rPr>
          <w:rFonts w:eastAsia="Times New Roman"/>
          <w:b/>
          <w:color w:val="548DD4" w:themeColor="text2" w:themeTint="99"/>
          <w:sz w:val="20"/>
        </w:rPr>
        <w:t>5</w:t>
      </w:r>
      <w:r w:rsidRPr="0075706B">
        <w:rPr>
          <w:rFonts w:eastAsia="Times New Roman"/>
          <w:b/>
          <w:color w:val="548DD4" w:themeColor="text2" w:themeTint="99"/>
          <w:sz w:val="20"/>
        </w:rPr>
        <w:tab/>
        <w:t>Wachtkamerovereenkomst</w:t>
      </w:r>
      <w:r w:rsidR="001911EF" w:rsidRPr="0075706B">
        <w:rPr>
          <w:rFonts w:eastAsia="Times New Roman"/>
          <w:b/>
          <w:color w:val="548DD4" w:themeColor="text2" w:themeTint="99"/>
          <w:sz w:val="20"/>
        </w:rPr>
        <w:t>/wachtkamerconstructie</w:t>
      </w:r>
    </w:p>
    <w:p w14:paraId="35E4E8B6" w14:textId="77777777" w:rsidR="009C1047" w:rsidRPr="0075706B" w:rsidRDefault="009C1047" w:rsidP="0075706B">
      <w:pPr>
        <w:tabs>
          <w:tab w:val="left" w:pos="1134"/>
        </w:tabs>
        <w:spacing w:line="276" w:lineRule="auto"/>
        <w:jc w:val="both"/>
        <w:rPr>
          <w:rFonts w:eastAsia="Times New Roman"/>
          <w:sz w:val="20"/>
        </w:rPr>
      </w:pPr>
    </w:p>
    <w:p w14:paraId="29C055D3" w14:textId="77777777" w:rsidR="007A2355" w:rsidRDefault="009C1047" w:rsidP="0075706B">
      <w:pPr>
        <w:tabs>
          <w:tab w:val="left" w:pos="1134"/>
        </w:tabs>
        <w:spacing w:line="276" w:lineRule="auto"/>
        <w:ind w:left="708" w:hanging="708"/>
        <w:jc w:val="both"/>
        <w:rPr>
          <w:rFonts w:eastAsia="Times New Roman"/>
          <w:sz w:val="20"/>
        </w:rPr>
      </w:pPr>
      <w:r w:rsidRPr="0075706B">
        <w:rPr>
          <w:rFonts w:eastAsia="Times New Roman"/>
          <w:b/>
          <w:sz w:val="20"/>
        </w:rPr>
        <w:t>1</w:t>
      </w:r>
      <w:r w:rsidR="005C0B1D">
        <w:rPr>
          <w:rFonts w:eastAsia="Times New Roman"/>
          <w:b/>
          <w:sz w:val="20"/>
        </w:rPr>
        <w:t>5</w:t>
      </w:r>
      <w:r w:rsidRPr="0075706B">
        <w:rPr>
          <w:rFonts w:eastAsia="Times New Roman"/>
          <w:b/>
          <w:sz w:val="20"/>
        </w:rPr>
        <w:t>.1</w:t>
      </w:r>
      <w:r w:rsidRPr="0075706B">
        <w:rPr>
          <w:rFonts w:eastAsia="Times New Roman"/>
          <w:sz w:val="20"/>
        </w:rPr>
        <w:tab/>
      </w:r>
      <w:r w:rsidR="001911EF" w:rsidRPr="0075706B">
        <w:rPr>
          <w:rFonts w:eastAsia="Times New Roman"/>
          <w:sz w:val="20"/>
        </w:rPr>
        <w:t xml:space="preserve">Aanbestedende dienst maakt gebruik van de wachtkamerconstructie, hetgeen betekent dat Aanbestedende dienst met </w:t>
      </w:r>
      <w:r w:rsidR="00964CAA">
        <w:rPr>
          <w:rFonts w:eastAsia="Times New Roman"/>
          <w:sz w:val="20"/>
        </w:rPr>
        <w:t>de i</w:t>
      </w:r>
      <w:r w:rsidR="001911EF" w:rsidRPr="0075706B">
        <w:rPr>
          <w:rFonts w:eastAsia="Times New Roman"/>
          <w:sz w:val="20"/>
        </w:rPr>
        <w:t xml:space="preserve">nschrijver </w:t>
      </w:r>
      <w:r w:rsidR="009C3B4E" w:rsidRPr="0075706B">
        <w:rPr>
          <w:rFonts w:eastAsia="Times New Roman"/>
          <w:sz w:val="20"/>
        </w:rPr>
        <w:t>die als tweede is geëindigd en</w:t>
      </w:r>
      <w:r w:rsidR="001911EF" w:rsidRPr="0075706B">
        <w:rPr>
          <w:rFonts w:eastAsia="Times New Roman"/>
          <w:sz w:val="20"/>
        </w:rPr>
        <w:t xml:space="preserve"> </w:t>
      </w:r>
      <w:r w:rsidR="00964CAA">
        <w:rPr>
          <w:rFonts w:eastAsia="Times New Roman"/>
          <w:sz w:val="20"/>
        </w:rPr>
        <w:t xml:space="preserve">waaraan </w:t>
      </w:r>
      <w:r w:rsidR="007A2355" w:rsidRPr="0075706B">
        <w:rPr>
          <w:rFonts w:eastAsia="Times New Roman"/>
          <w:sz w:val="20"/>
        </w:rPr>
        <w:t xml:space="preserve">aldus </w:t>
      </w:r>
      <w:r w:rsidR="001911EF" w:rsidRPr="0075706B">
        <w:rPr>
          <w:rFonts w:eastAsia="Times New Roman"/>
          <w:sz w:val="20"/>
        </w:rPr>
        <w:t xml:space="preserve">de opdracht niet </w:t>
      </w:r>
      <w:r w:rsidR="00607420">
        <w:rPr>
          <w:rFonts w:eastAsia="Times New Roman"/>
          <w:sz w:val="20"/>
        </w:rPr>
        <w:t>is gegund, een w</w:t>
      </w:r>
      <w:r w:rsidR="001911EF" w:rsidRPr="0075706B">
        <w:rPr>
          <w:rFonts w:eastAsia="Times New Roman"/>
          <w:sz w:val="20"/>
        </w:rPr>
        <w:t xml:space="preserve">achtkamerovereenkomst zal </w:t>
      </w:r>
      <w:r w:rsidR="00050215" w:rsidRPr="0075706B">
        <w:rPr>
          <w:rFonts w:eastAsia="Times New Roman"/>
          <w:sz w:val="20"/>
        </w:rPr>
        <w:t>slui</w:t>
      </w:r>
      <w:r w:rsidR="001911EF" w:rsidRPr="0075706B">
        <w:rPr>
          <w:rFonts w:eastAsia="Times New Roman"/>
          <w:sz w:val="20"/>
        </w:rPr>
        <w:t>ten</w:t>
      </w:r>
      <w:r w:rsidR="00964CAA">
        <w:rPr>
          <w:rFonts w:eastAsia="Times New Roman"/>
          <w:sz w:val="20"/>
        </w:rPr>
        <w:t>.</w:t>
      </w:r>
      <w:r w:rsidR="001911EF" w:rsidRPr="0075706B">
        <w:rPr>
          <w:rFonts w:eastAsia="Times New Roman"/>
          <w:sz w:val="20"/>
        </w:rPr>
        <w:t xml:space="preserve"> </w:t>
      </w:r>
      <w:r w:rsidR="00964CAA">
        <w:rPr>
          <w:rFonts w:eastAsia="Times New Roman"/>
          <w:sz w:val="20"/>
        </w:rPr>
        <w:t>Deze w</w:t>
      </w:r>
      <w:r w:rsidR="00964CAA" w:rsidRPr="0075706B">
        <w:rPr>
          <w:rFonts w:eastAsia="Times New Roman"/>
          <w:sz w:val="20"/>
        </w:rPr>
        <w:t xml:space="preserve">achtkamerovereenkomst </w:t>
      </w:r>
      <w:r w:rsidR="00964CAA">
        <w:rPr>
          <w:rFonts w:eastAsia="Times New Roman"/>
          <w:sz w:val="20"/>
        </w:rPr>
        <w:t xml:space="preserve">treedt </w:t>
      </w:r>
      <w:r w:rsidR="001911EF" w:rsidRPr="0075706B">
        <w:rPr>
          <w:rFonts w:eastAsia="Times New Roman"/>
          <w:sz w:val="20"/>
        </w:rPr>
        <w:t xml:space="preserve">in werking </w:t>
      </w:r>
      <w:r w:rsidR="00050215" w:rsidRPr="0075706B">
        <w:rPr>
          <w:rFonts w:eastAsia="Times New Roman"/>
          <w:sz w:val="20"/>
        </w:rPr>
        <w:t>indien en zodra de</w:t>
      </w:r>
      <w:r w:rsidR="00964CAA">
        <w:rPr>
          <w:rFonts w:eastAsia="Times New Roman"/>
          <w:sz w:val="20"/>
        </w:rPr>
        <w:t>ze</w:t>
      </w:r>
      <w:r w:rsidR="00BF723E" w:rsidRPr="0075706B">
        <w:rPr>
          <w:rFonts w:eastAsia="Times New Roman"/>
          <w:sz w:val="20"/>
        </w:rPr>
        <w:t xml:space="preserve"> O</w:t>
      </w:r>
      <w:r w:rsidR="001911EF" w:rsidRPr="0075706B">
        <w:rPr>
          <w:rFonts w:eastAsia="Times New Roman"/>
          <w:sz w:val="20"/>
        </w:rPr>
        <w:t xml:space="preserve">vereenkomst binnen 24 </w:t>
      </w:r>
      <w:r w:rsidR="001911EF" w:rsidRPr="0075706B">
        <w:rPr>
          <w:rFonts w:eastAsia="Times New Roman"/>
          <w:sz w:val="20"/>
        </w:rPr>
        <w:lastRenderedPageBreak/>
        <w:t>maanden na de aanvangsdatum zoals bedoeld</w:t>
      </w:r>
      <w:r w:rsidR="00050215" w:rsidRPr="0075706B">
        <w:rPr>
          <w:rFonts w:eastAsia="Times New Roman"/>
          <w:sz w:val="20"/>
        </w:rPr>
        <w:t xml:space="preserve"> in artikel 2.1 </w:t>
      </w:r>
      <w:r w:rsidR="00964CAA">
        <w:rPr>
          <w:rFonts w:eastAsia="Times New Roman"/>
          <w:sz w:val="20"/>
        </w:rPr>
        <w:t xml:space="preserve">hiervoor </w:t>
      </w:r>
      <w:r w:rsidR="00050215" w:rsidRPr="0075706B">
        <w:rPr>
          <w:rFonts w:eastAsia="Times New Roman"/>
          <w:sz w:val="20"/>
        </w:rPr>
        <w:t>zou worden beëindigd</w:t>
      </w:r>
      <w:r w:rsidR="00F50ED7" w:rsidRPr="0075706B">
        <w:rPr>
          <w:rFonts w:eastAsia="Times New Roman"/>
          <w:sz w:val="20"/>
        </w:rPr>
        <w:t xml:space="preserve"> en waarna </w:t>
      </w:r>
      <w:r w:rsidR="00964CAA">
        <w:rPr>
          <w:rFonts w:eastAsia="Times New Roman"/>
          <w:sz w:val="20"/>
        </w:rPr>
        <w:t xml:space="preserve">de als tweede </w:t>
      </w:r>
      <w:r w:rsidR="00437B2A">
        <w:rPr>
          <w:rFonts w:eastAsia="Times New Roman"/>
          <w:sz w:val="20"/>
        </w:rPr>
        <w:t>geëindigde</w:t>
      </w:r>
      <w:r w:rsidR="00964CAA">
        <w:rPr>
          <w:rFonts w:eastAsia="Times New Roman"/>
          <w:sz w:val="20"/>
        </w:rPr>
        <w:t xml:space="preserve"> i</w:t>
      </w:r>
      <w:r w:rsidR="00F50ED7" w:rsidRPr="0075706B">
        <w:rPr>
          <w:rFonts w:eastAsia="Times New Roman"/>
          <w:sz w:val="20"/>
        </w:rPr>
        <w:t>nschrij</w:t>
      </w:r>
      <w:r w:rsidR="00F04B56" w:rsidRPr="0075706B">
        <w:rPr>
          <w:rFonts w:eastAsia="Times New Roman"/>
          <w:sz w:val="20"/>
        </w:rPr>
        <w:t>ver</w:t>
      </w:r>
      <w:r w:rsidR="00964CAA">
        <w:rPr>
          <w:rFonts w:eastAsia="Times New Roman"/>
          <w:sz w:val="20"/>
        </w:rPr>
        <w:t xml:space="preserve"> </w:t>
      </w:r>
      <w:r w:rsidR="00F04B56" w:rsidRPr="0075706B">
        <w:rPr>
          <w:rFonts w:eastAsia="Times New Roman"/>
          <w:sz w:val="20"/>
        </w:rPr>
        <w:t xml:space="preserve">de </w:t>
      </w:r>
      <w:r w:rsidR="00964CAA">
        <w:rPr>
          <w:rFonts w:eastAsia="Times New Roman"/>
          <w:sz w:val="20"/>
        </w:rPr>
        <w:t xml:space="preserve">(uitvoering van) </w:t>
      </w:r>
      <w:r w:rsidR="00F04B56" w:rsidRPr="0075706B">
        <w:rPr>
          <w:rFonts w:eastAsia="Times New Roman"/>
          <w:sz w:val="20"/>
        </w:rPr>
        <w:t>opdracht over zal nemen.</w:t>
      </w:r>
    </w:p>
    <w:p w14:paraId="52A952F9" w14:textId="77777777" w:rsidR="00CE3F7D" w:rsidRDefault="00CE3F7D" w:rsidP="0075706B">
      <w:pPr>
        <w:tabs>
          <w:tab w:val="left" w:pos="1134"/>
        </w:tabs>
        <w:spacing w:line="276" w:lineRule="auto"/>
        <w:ind w:left="708" w:hanging="708"/>
        <w:jc w:val="both"/>
        <w:rPr>
          <w:rFonts w:eastAsia="Times New Roman"/>
          <w:color w:val="000000" w:themeColor="text1"/>
          <w:sz w:val="20"/>
          <w14:textOutline w14:w="9525" w14:cap="rnd" w14:cmpd="sng" w14:algn="ctr">
            <w14:solidFill>
              <w14:schemeClr w14:val="bg1"/>
            </w14:solidFill>
            <w14:prstDash w14:val="solid"/>
            <w14:bevel/>
          </w14:textOutline>
        </w:rPr>
      </w:pPr>
    </w:p>
    <w:p w14:paraId="44E0F3B2" w14:textId="77777777" w:rsidR="00964CAA" w:rsidRPr="0075706B" w:rsidRDefault="00964CAA" w:rsidP="00964CAA">
      <w:pPr>
        <w:tabs>
          <w:tab w:val="left" w:pos="1134"/>
        </w:tabs>
        <w:spacing w:line="276" w:lineRule="auto"/>
        <w:jc w:val="both"/>
        <w:rPr>
          <w:rFonts w:eastAsia="Times New Roman"/>
          <w:sz w:val="20"/>
        </w:rPr>
      </w:pPr>
    </w:p>
    <w:p w14:paraId="04F1DA52" w14:textId="77777777" w:rsidR="00964CAA" w:rsidRPr="0075706B" w:rsidRDefault="00964CAA" w:rsidP="00964CAA">
      <w:pPr>
        <w:tabs>
          <w:tab w:val="left" w:pos="1134"/>
        </w:tabs>
        <w:spacing w:line="276" w:lineRule="auto"/>
        <w:jc w:val="both"/>
        <w:rPr>
          <w:rFonts w:eastAsia="Times New Roman"/>
          <w:color w:val="548DD4" w:themeColor="text2" w:themeTint="99"/>
          <w:sz w:val="20"/>
        </w:rPr>
      </w:pPr>
      <w:r w:rsidRPr="0075706B">
        <w:rPr>
          <w:rFonts w:eastAsia="Times New Roman"/>
          <w:b/>
          <w:color w:val="548DD4" w:themeColor="text2" w:themeTint="99"/>
          <w:sz w:val="20"/>
        </w:rPr>
        <w:t>Artikel 1</w:t>
      </w:r>
      <w:r w:rsidR="005C0B1D">
        <w:rPr>
          <w:rFonts w:eastAsia="Times New Roman"/>
          <w:b/>
          <w:color w:val="548DD4" w:themeColor="text2" w:themeTint="99"/>
          <w:sz w:val="20"/>
        </w:rPr>
        <w:t>6</w:t>
      </w:r>
      <w:r w:rsidRPr="0075706B">
        <w:rPr>
          <w:rFonts w:eastAsia="Times New Roman"/>
          <w:b/>
          <w:color w:val="548DD4" w:themeColor="text2" w:themeTint="99"/>
          <w:sz w:val="20"/>
        </w:rPr>
        <w:tab/>
      </w:r>
      <w:r>
        <w:rPr>
          <w:rFonts w:eastAsia="Times New Roman"/>
          <w:b/>
          <w:color w:val="548DD4" w:themeColor="text2" w:themeTint="99"/>
          <w:sz w:val="20"/>
        </w:rPr>
        <w:t>Social return</w:t>
      </w:r>
    </w:p>
    <w:p w14:paraId="4D51296B" w14:textId="77777777" w:rsidR="00964CAA" w:rsidRPr="0075706B" w:rsidRDefault="00964CAA" w:rsidP="00964CAA">
      <w:pPr>
        <w:tabs>
          <w:tab w:val="left" w:pos="1134"/>
        </w:tabs>
        <w:spacing w:line="276" w:lineRule="auto"/>
        <w:jc w:val="both"/>
        <w:rPr>
          <w:rFonts w:eastAsia="Times New Roman"/>
          <w:sz w:val="20"/>
        </w:rPr>
      </w:pPr>
    </w:p>
    <w:p w14:paraId="3DAEDF76" w14:textId="77777777" w:rsidR="00CE3F7D" w:rsidRPr="00964CAA" w:rsidRDefault="00964CAA" w:rsidP="00964CAA">
      <w:pPr>
        <w:tabs>
          <w:tab w:val="left" w:pos="1134"/>
        </w:tabs>
        <w:spacing w:line="276" w:lineRule="auto"/>
        <w:ind w:left="708" w:hanging="708"/>
        <w:jc w:val="both"/>
        <w:rPr>
          <w:rFonts w:eastAsia="Times New Roman"/>
          <w:sz w:val="20"/>
        </w:rPr>
      </w:pPr>
      <w:r w:rsidRPr="0075706B">
        <w:rPr>
          <w:rFonts w:eastAsia="Times New Roman"/>
          <w:b/>
          <w:sz w:val="20"/>
        </w:rPr>
        <w:t>1</w:t>
      </w:r>
      <w:r w:rsidR="005C0B1D">
        <w:rPr>
          <w:rFonts w:eastAsia="Times New Roman"/>
          <w:b/>
          <w:sz w:val="20"/>
        </w:rPr>
        <w:t>6</w:t>
      </w:r>
      <w:r w:rsidRPr="0075706B">
        <w:rPr>
          <w:rFonts w:eastAsia="Times New Roman"/>
          <w:b/>
          <w:sz w:val="20"/>
        </w:rPr>
        <w:t>.1</w:t>
      </w:r>
      <w:r w:rsidRPr="0075706B">
        <w:rPr>
          <w:rFonts w:eastAsia="Times New Roman"/>
          <w:sz w:val="20"/>
        </w:rPr>
        <w:tab/>
      </w:r>
      <w:r>
        <w:rPr>
          <w:rFonts w:eastAsia="Times New Roman"/>
          <w:sz w:val="20"/>
        </w:rPr>
        <w:t xml:space="preserve">Opdrachtnemer </w:t>
      </w:r>
      <w:r w:rsidR="00CE3F7D" w:rsidRPr="00964CAA">
        <w:rPr>
          <w:rFonts w:eastAsia="Times New Roman"/>
          <w:sz w:val="20"/>
        </w:rPr>
        <w:t xml:space="preserve">dient </w:t>
      </w:r>
      <w:r>
        <w:rPr>
          <w:rFonts w:eastAsia="Times New Roman"/>
          <w:sz w:val="20"/>
        </w:rPr>
        <w:t>[</w:t>
      </w:r>
      <w:r w:rsidR="00CE3F7D" w:rsidRPr="006572AA">
        <w:rPr>
          <w:rFonts w:eastAsia="Times New Roman"/>
          <w:sz w:val="20"/>
        </w:rPr>
        <w:t>2%</w:t>
      </w:r>
      <w:r>
        <w:rPr>
          <w:rFonts w:eastAsia="Times New Roman"/>
          <w:sz w:val="20"/>
        </w:rPr>
        <w:t>]</w:t>
      </w:r>
      <w:r w:rsidR="00CE3F7D" w:rsidRPr="00964CAA">
        <w:rPr>
          <w:rFonts w:eastAsia="Times New Roman"/>
          <w:sz w:val="20"/>
        </w:rPr>
        <w:t xml:space="preserve"> </w:t>
      </w:r>
      <w:r w:rsidR="00CE3F7D" w:rsidRPr="006572AA">
        <w:rPr>
          <w:rFonts w:eastAsia="Times New Roman"/>
          <w:sz w:val="20"/>
        </w:rPr>
        <w:t xml:space="preserve">van </w:t>
      </w:r>
      <w:r w:rsidR="00CE3F7D" w:rsidRPr="00964CAA">
        <w:rPr>
          <w:rFonts w:eastAsia="Times New Roman"/>
          <w:sz w:val="20"/>
        </w:rPr>
        <w:t>d</w:t>
      </w:r>
      <w:r w:rsidR="00CE3F7D" w:rsidRPr="006572AA">
        <w:rPr>
          <w:rFonts w:eastAsia="Times New Roman"/>
          <w:sz w:val="20"/>
        </w:rPr>
        <w:t>e</w:t>
      </w:r>
      <w:r w:rsidR="00CE3F7D" w:rsidRPr="00964CAA">
        <w:rPr>
          <w:rFonts w:eastAsia="Times New Roman"/>
          <w:sz w:val="20"/>
        </w:rPr>
        <w:t xml:space="preserve"> Opdrachtwaarde </w:t>
      </w:r>
      <w:r w:rsidR="00CE3F7D" w:rsidRPr="006572AA">
        <w:rPr>
          <w:rFonts w:eastAsia="Times New Roman"/>
          <w:sz w:val="20"/>
        </w:rPr>
        <w:t>in</w:t>
      </w:r>
      <w:r w:rsidR="00CE3F7D" w:rsidRPr="00964CAA">
        <w:rPr>
          <w:rFonts w:eastAsia="Times New Roman"/>
          <w:sz w:val="20"/>
        </w:rPr>
        <w:t xml:space="preserve"> t</w:t>
      </w:r>
      <w:r w:rsidR="00CE3F7D" w:rsidRPr="006572AA">
        <w:rPr>
          <w:rFonts w:eastAsia="Times New Roman"/>
          <w:sz w:val="20"/>
        </w:rPr>
        <w:t>e</w:t>
      </w:r>
      <w:r w:rsidR="00CE3F7D" w:rsidRPr="00964CAA">
        <w:rPr>
          <w:rFonts w:eastAsia="Times New Roman"/>
          <w:sz w:val="20"/>
        </w:rPr>
        <w:t xml:space="preserve"> zetten t</w:t>
      </w:r>
      <w:r w:rsidR="00CE3F7D" w:rsidRPr="006572AA">
        <w:rPr>
          <w:rFonts w:eastAsia="Times New Roman"/>
          <w:sz w:val="20"/>
        </w:rPr>
        <w:t xml:space="preserve">en </w:t>
      </w:r>
      <w:r w:rsidR="00CE3F7D" w:rsidRPr="00964CAA">
        <w:rPr>
          <w:rFonts w:eastAsia="Times New Roman"/>
          <w:sz w:val="20"/>
        </w:rPr>
        <w:t xml:space="preserve">behoeve </w:t>
      </w:r>
      <w:r w:rsidR="00CE3F7D" w:rsidRPr="006572AA">
        <w:rPr>
          <w:rFonts w:eastAsia="Times New Roman"/>
          <w:sz w:val="20"/>
        </w:rPr>
        <w:t xml:space="preserve">van </w:t>
      </w:r>
      <w:r w:rsidR="00CE3F7D" w:rsidRPr="00964CAA">
        <w:rPr>
          <w:rFonts w:eastAsia="Times New Roman"/>
          <w:sz w:val="20"/>
        </w:rPr>
        <w:t>Social</w:t>
      </w:r>
      <w:r>
        <w:rPr>
          <w:rFonts w:eastAsia="Times New Roman"/>
          <w:sz w:val="20"/>
        </w:rPr>
        <w:t xml:space="preserve"> </w:t>
      </w:r>
      <w:r w:rsidR="00CE3F7D" w:rsidRPr="00964CAA">
        <w:rPr>
          <w:rFonts w:eastAsia="Times New Roman"/>
          <w:sz w:val="20"/>
        </w:rPr>
        <w:t>Return o</w:t>
      </w:r>
      <w:r w:rsidR="00CE3F7D" w:rsidRPr="006572AA">
        <w:rPr>
          <w:rFonts w:eastAsia="Times New Roman"/>
          <w:sz w:val="20"/>
        </w:rPr>
        <w:t>n</w:t>
      </w:r>
      <w:r w:rsidR="00CE3F7D" w:rsidRPr="00964CAA">
        <w:rPr>
          <w:rFonts w:eastAsia="Times New Roman"/>
          <w:sz w:val="20"/>
        </w:rPr>
        <w:t xml:space="preserve"> Investment.</w:t>
      </w:r>
    </w:p>
    <w:p w14:paraId="78BF99CA" w14:textId="77777777" w:rsidR="00CE3F7D" w:rsidRPr="0075706B" w:rsidRDefault="00CE3F7D" w:rsidP="0075706B">
      <w:pPr>
        <w:tabs>
          <w:tab w:val="left" w:pos="1134"/>
        </w:tabs>
        <w:spacing w:line="276" w:lineRule="auto"/>
        <w:ind w:left="708" w:hanging="708"/>
        <w:jc w:val="both"/>
        <w:rPr>
          <w:rFonts w:eastAsia="Times New Roman"/>
          <w:color w:val="000000" w:themeColor="text1"/>
          <w:sz w:val="20"/>
          <w14:textOutline w14:w="9525" w14:cap="rnd" w14:cmpd="sng" w14:algn="ctr">
            <w14:solidFill>
              <w14:schemeClr w14:val="bg1"/>
            </w14:solidFill>
            <w14:prstDash w14:val="solid"/>
            <w14:bevel/>
          </w14:textOutline>
        </w:rPr>
      </w:pPr>
    </w:p>
    <w:p w14:paraId="697BD81C" w14:textId="77777777" w:rsidR="009C1047" w:rsidRPr="0075706B" w:rsidRDefault="001911EF" w:rsidP="0075706B">
      <w:pPr>
        <w:tabs>
          <w:tab w:val="left" w:pos="1134"/>
        </w:tabs>
        <w:spacing w:line="276" w:lineRule="auto"/>
        <w:jc w:val="both"/>
        <w:rPr>
          <w:rFonts w:eastAsia="Times New Roman"/>
          <w:sz w:val="20"/>
        </w:rPr>
      </w:pPr>
      <w:r w:rsidRPr="0075706B">
        <w:rPr>
          <w:rFonts w:eastAsia="Times New Roman"/>
          <w:sz w:val="20"/>
        </w:rPr>
        <w:t xml:space="preserve">  </w:t>
      </w:r>
    </w:p>
    <w:p w14:paraId="4F1EA295" w14:textId="77777777" w:rsidR="000E21FB" w:rsidRPr="0075706B" w:rsidRDefault="000E21FB" w:rsidP="0075706B">
      <w:pPr>
        <w:tabs>
          <w:tab w:val="left" w:pos="1134"/>
        </w:tabs>
        <w:spacing w:line="276" w:lineRule="auto"/>
        <w:ind w:right="-1440"/>
        <w:jc w:val="both"/>
        <w:rPr>
          <w:rFonts w:eastAsia="Times New Roman"/>
          <w:color w:val="548DD4" w:themeColor="text2" w:themeTint="99"/>
          <w:sz w:val="20"/>
        </w:rPr>
      </w:pPr>
      <w:r w:rsidRPr="0075706B">
        <w:rPr>
          <w:rFonts w:eastAsia="Times New Roman"/>
          <w:b/>
          <w:color w:val="548DD4" w:themeColor="text2" w:themeTint="99"/>
          <w:sz w:val="20"/>
        </w:rPr>
        <w:t xml:space="preserve">Artikel </w:t>
      </w:r>
      <w:r w:rsidR="00964CAA" w:rsidRPr="0075706B">
        <w:rPr>
          <w:rFonts w:eastAsia="Times New Roman"/>
          <w:b/>
          <w:color w:val="548DD4" w:themeColor="text2" w:themeTint="99"/>
          <w:sz w:val="20"/>
        </w:rPr>
        <w:t>1</w:t>
      </w:r>
      <w:r w:rsidR="005C0B1D">
        <w:rPr>
          <w:rFonts w:eastAsia="Times New Roman"/>
          <w:b/>
          <w:color w:val="548DD4" w:themeColor="text2" w:themeTint="99"/>
          <w:sz w:val="20"/>
        </w:rPr>
        <w:t>7</w:t>
      </w:r>
      <w:r w:rsidRPr="0075706B">
        <w:rPr>
          <w:rFonts w:eastAsia="Times New Roman"/>
          <w:b/>
          <w:color w:val="548DD4" w:themeColor="text2" w:themeTint="99"/>
          <w:sz w:val="20"/>
        </w:rPr>
        <w:tab/>
        <w:t>Geschillen</w:t>
      </w:r>
      <w:r w:rsidR="001C4F94" w:rsidRPr="0075706B">
        <w:rPr>
          <w:rFonts w:eastAsia="Times New Roman"/>
          <w:b/>
          <w:color w:val="548DD4" w:themeColor="text2" w:themeTint="99"/>
          <w:sz w:val="20"/>
        </w:rPr>
        <w:t>, toepasselijk recht en bevoegde rechtbank</w:t>
      </w:r>
    </w:p>
    <w:p w14:paraId="655003FF" w14:textId="77777777" w:rsidR="00EC0437" w:rsidRPr="0075706B" w:rsidRDefault="00EC0437" w:rsidP="0075706B">
      <w:pPr>
        <w:tabs>
          <w:tab w:val="left" w:pos="1134"/>
        </w:tabs>
        <w:spacing w:line="276" w:lineRule="auto"/>
        <w:ind w:right="-1440"/>
        <w:jc w:val="both"/>
        <w:rPr>
          <w:rFonts w:eastAsia="Times New Roman"/>
          <w:sz w:val="20"/>
        </w:rPr>
      </w:pPr>
    </w:p>
    <w:p w14:paraId="49B62D9F" w14:textId="77777777" w:rsidR="00E11ACC" w:rsidRPr="005C0B1D" w:rsidRDefault="00F50ED7" w:rsidP="005C0B1D">
      <w:pPr>
        <w:pStyle w:val="Lijstalinea"/>
        <w:numPr>
          <w:ilvl w:val="1"/>
          <w:numId w:val="30"/>
        </w:numPr>
        <w:tabs>
          <w:tab w:val="left" w:pos="-1440"/>
          <w:tab w:val="left" w:pos="0"/>
        </w:tabs>
        <w:spacing w:line="276" w:lineRule="auto"/>
        <w:ind w:left="709" w:hanging="709"/>
        <w:jc w:val="both"/>
        <w:rPr>
          <w:rFonts w:eastAsia="Times New Roman"/>
          <w:sz w:val="20"/>
        </w:rPr>
      </w:pPr>
      <w:r w:rsidRPr="005C0B1D">
        <w:rPr>
          <w:rFonts w:eastAsia="Times New Roman"/>
          <w:sz w:val="20"/>
        </w:rPr>
        <w:t>Op deze Overeenkomst is Nederlands recht van toepassing.</w:t>
      </w:r>
      <w:r w:rsidR="00E11ACC" w:rsidRPr="005C0B1D">
        <w:rPr>
          <w:rFonts w:eastAsia="Times New Roman"/>
          <w:sz w:val="20"/>
        </w:rPr>
        <w:t xml:space="preserve"> </w:t>
      </w:r>
    </w:p>
    <w:p w14:paraId="6D00FA63" w14:textId="77777777" w:rsidR="00E11ACC" w:rsidRPr="0075706B" w:rsidRDefault="00E11ACC" w:rsidP="00964CAA">
      <w:pPr>
        <w:tabs>
          <w:tab w:val="left" w:pos="-1440"/>
          <w:tab w:val="left" w:pos="0"/>
        </w:tabs>
        <w:spacing w:line="276" w:lineRule="auto"/>
        <w:ind w:left="709" w:hanging="709"/>
        <w:jc w:val="both"/>
        <w:rPr>
          <w:rFonts w:eastAsia="Times New Roman"/>
          <w:sz w:val="20"/>
        </w:rPr>
      </w:pPr>
    </w:p>
    <w:p w14:paraId="599288B2" w14:textId="77777777" w:rsidR="00E11ACC" w:rsidRPr="00964CAA" w:rsidRDefault="000E21FB" w:rsidP="005C0B1D">
      <w:pPr>
        <w:pStyle w:val="Lijstalinea"/>
        <w:numPr>
          <w:ilvl w:val="1"/>
          <w:numId w:val="30"/>
        </w:numPr>
        <w:tabs>
          <w:tab w:val="left" w:pos="-1440"/>
          <w:tab w:val="left" w:pos="0"/>
        </w:tabs>
        <w:spacing w:line="276" w:lineRule="auto"/>
        <w:ind w:left="709" w:hanging="709"/>
        <w:jc w:val="both"/>
        <w:rPr>
          <w:rFonts w:eastAsia="Times New Roman"/>
          <w:sz w:val="20"/>
        </w:rPr>
      </w:pPr>
      <w:r w:rsidRPr="00964CAA">
        <w:rPr>
          <w:rFonts w:eastAsia="Times New Roman"/>
          <w:sz w:val="20"/>
        </w:rPr>
        <w:t xml:space="preserve">Indien zich een geschil mocht voordoen betreffende de </w:t>
      </w:r>
      <w:r w:rsidR="00F50ED7" w:rsidRPr="00964CAA">
        <w:rPr>
          <w:rFonts w:eastAsia="Times New Roman"/>
          <w:sz w:val="20"/>
        </w:rPr>
        <w:t>totstandkoming, de uitleg o</w:t>
      </w:r>
      <w:r w:rsidR="00E11ACC" w:rsidRPr="00964CAA">
        <w:rPr>
          <w:rFonts w:eastAsia="Times New Roman"/>
          <w:sz w:val="20"/>
        </w:rPr>
        <w:t xml:space="preserve">f </w:t>
      </w:r>
      <w:r w:rsidR="00F50ED7" w:rsidRPr="00964CAA">
        <w:rPr>
          <w:rFonts w:eastAsia="Times New Roman"/>
          <w:sz w:val="20"/>
        </w:rPr>
        <w:t>de uitvoering van deze O</w:t>
      </w:r>
      <w:r w:rsidRPr="00964CAA">
        <w:rPr>
          <w:rFonts w:eastAsia="Times New Roman"/>
          <w:sz w:val="20"/>
        </w:rPr>
        <w:t>vereenkomst of hierna</w:t>
      </w:r>
      <w:r w:rsidR="00F50ED7" w:rsidRPr="00964CAA">
        <w:rPr>
          <w:rFonts w:eastAsia="Times New Roman"/>
          <w:sz w:val="20"/>
        </w:rPr>
        <w:t xml:space="preserve"> eventueel </w:t>
      </w:r>
      <w:r w:rsidRPr="00964CAA">
        <w:rPr>
          <w:rFonts w:eastAsia="Times New Roman"/>
          <w:sz w:val="20"/>
        </w:rPr>
        <w:t xml:space="preserve">te sluiten </w:t>
      </w:r>
      <w:r w:rsidR="00F313F4" w:rsidRPr="00964CAA">
        <w:rPr>
          <w:rFonts w:eastAsia="Times New Roman"/>
          <w:sz w:val="20"/>
        </w:rPr>
        <w:t>deelovereenkomsten, alsmede elk</w:t>
      </w:r>
      <w:r w:rsidR="00C360B4" w:rsidRPr="00964CAA">
        <w:rPr>
          <w:rFonts w:eastAsia="Times New Roman"/>
          <w:sz w:val="20"/>
        </w:rPr>
        <w:t xml:space="preserve"> </w:t>
      </w:r>
      <w:r w:rsidRPr="00964CAA">
        <w:rPr>
          <w:rFonts w:eastAsia="Times New Roman"/>
          <w:sz w:val="20"/>
        </w:rPr>
        <w:t>ander geschil ter zake van of in verband met deze overeenkomst, hetzij juridisch, hetzij</w:t>
      </w:r>
      <w:r w:rsidR="00C360B4" w:rsidRPr="00964CAA">
        <w:rPr>
          <w:rFonts w:eastAsia="Times New Roman"/>
          <w:sz w:val="20"/>
        </w:rPr>
        <w:t xml:space="preserve"> </w:t>
      </w:r>
      <w:r w:rsidRPr="00964CAA">
        <w:rPr>
          <w:rFonts w:eastAsia="Times New Roman"/>
          <w:sz w:val="20"/>
        </w:rPr>
        <w:t>feitelijk, zullen partijen trachten dit geschil in onderling overleg te beslechten. Mochten zij hierin niet slagen dan zal het ge</w:t>
      </w:r>
      <w:r w:rsidR="00F556E9" w:rsidRPr="00964CAA">
        <w:rPr>
          <w:rFonts w:eastAsia="Times New Roman"/>
          <w:sz w:val="20"/>
        </w:rPr>
        <w:t>schil aan de bevoegde rechter van de rechtbank</w:t>
      </w:r>
      <w:r w:rsidRPr="00964CAA">
        <w:rPr>
          <w:rFonts w:eastAsia="Times New Roman"/>
          <w:sz w:val="20"/>
        </w:rPr>
        <w:t xml:space="preserve"> </w:t>
      </w:r>
      <w:r w:rsidR="002D677F">
        <w:rPr>
          <w:rFonts w:eastAsia="Times New Roman"/>
          <w:sz w:val="20"/>
        </w:rPr>
        <w:t>Den Haag</w:t>
      </w:r>
      <w:r w:rsidR="00F556E9" w:rsidRPr="00964CAA">
        <w:rPr>
          <w:rFonts w:eastAsia="Times New Roman"/>
          <w:sz w:val="20"/>
        </w:rPr>
        <w:t xml:space="preserve">, </w:t>
      </w:r>
      <w:r w:rsidRPr="00964CAA">
        <w:rPr>
          <w:rFonts w:eastAsia="Times New Roman"/>
          <w:sz w:val="20"/>
        </w:rPr>
        <w:t>worden voo</w:t>
      </w:r>
      <w:r w:rsidR="00E11ACC" w:rsidRPr="00964CAA">
        <w:rPr>
          <w:rFonts w:eastAsia="Times New Roman"/>
          <w:sz w:val="20"/>
        </w:rPr>
        <w:t>rgelegd</w:t>
      </w:r>
      <w:r w:rsidR="00437B2A">
        <w:rPr>
          <w:rFonts w:eastAsia="Times New Roman"/>
          <w:sz w:val="20"/>
        </w:rPr>
        <w:t>.</w:t>
      </w:r>
    </w:p>
    <w:p w14:paraId="659301AF" w14:textId="77777777" w:rsidR="000E21FB" w:rsidRDefault="000E21FB" w:rsidP="0075706B">
      <w:pPr>
        <w:tabs>
          <w:tab w:val="left" w:pos="1134"/>
        </w:tabs>
        <w:spacing w:line="276" w:lineRule="auto"/>
        <w:ind w:right="-1440"/>
        <w:jc w:val="both"/>
        <w:rPr>
          <w:rFonts w:eastAsia="Times New Roman"/>
          <w:sz w:val="20"/>
        </w:rPr>
      </w:pPr>
    </w:p>
    <w:p w14:paraId="53B47B6D" w14:textId="77777777" w:rsidR="00812FBC" w:rsidRPr="0075706B" w:rsidRDefault="00812FBC" w:rsidP="0075706B">
      <w:pPr>
        <w:tabs>
          <w:tab w:val="left" w:pos="1134"/>
        </w:tabs>
        <w:spacing w:line="276" w:lineRule="auto"/>
        <w:ind w:right="-1440"/>
        <w:jc w:val="both"/>
        <w:rPr>
          <w:rFonts w:eastAsia="Times New Roman"/>
          <w:sz w:val="20"/>
        </w:rPr>
      </w:pPr>
    </w:p>
    <w:p w14:paraId="4DEFF12B" w14:textId="77777777" w:rsidR="000E21FB" w:rsidRPr="0075706B" w:rsidRDefault="007A2355" w:rsidP="0075706B">
      <w:pPr>
        <w:tabs>
          <w:tab w:val="left" w:pos="1134"/>
        </w:tabs>
        <w:spacing w:line="276" w:lineRule="auto"/>
        <w:ind w:right="-1440"/>
        <w:jc w:val="both"/>
        <w:rPr>
          <w:rFonts w:eastAsia="Times New Roman"/>
          <w:color w:val="548DD4" w:themeColor="text2" w:themeTint="99"/>
          <w:sz w:val="20"/>
        </w:rPr>
      </w:pPr>
      <w:r w:rsidRPr="0075706B">
        <w:rPr>
          <w:rFonts w:eastAsia="Times New Roman"/>
          <w:b/>
          <w:color w:val="548DD4" w:themeColor="text2" w:themeTint="99"/>
          <w:sz w:val="20"/>
        </w:rPr>
        <w:t>Artikel 1</w:t>
      </w:r>
      <w:r w:rsidR="005C0B1D">
        <w:rPr>
          <w:rFonts w:eastAsia="Times New Roman"/>
          <w:b/>
          <w:color w:val="548DD4" w:themeColor="text2" w:themeTint="99"/>
          <w:sz w:val="20"/>
        </w:rPr>
        <w:t>8</w:t>
      </w:r>
      <w:r w:rsidR="000E21FB" w:rsidRPr="0075706B">
        <w:rPr>
          <w:rFonts w:eastAsia="Times New Roman"/>
          <w:b/>
          <w:color w:val="548DD4" w:themeColor="text2" w:themeTint="99"/>
          <w:sz w:val="20"/>
        </w:rPr>
        <w:tab/>
        <w:t>Slotbepaling</w:t>
      </w:r>
      <w:r w:rsidR="00955B0B" w:rsidRPr="0075706B">
        <w:rPr>
          <w:rFonts w:eastAsia="Times New Roman"/>
          <w:b/>
          <w:color w:val="548DD4" w:themeColor="text2" w:themeTint="99"/>
          <w:sz w:val="20"/>
        </w:rPr>
        <w:t>en</w:t>
      </w:r>
    </w:p>
    <w:p w14:paraId="0903E008" w14:textId="77777777" w:rsidR="00EC0437" w:rsidRPr="0075706B" w:rsidRDefault="00EC0437" w:rsidP="0075706B">
      <w:pPr>
        <w:tabs>
          <w:tab w:val="left" w:pos="1134"/>
        </w:tabs>
        <w:spacing w:line="276" w:lineRule="auto"/>
        <w:ind w:right="-1440"/>
        <w:jc w:val="both"/>
        <w:rPr>
          <w:rFonts w:eastAsia="Times New Roman"/>
          <w:sz w:val="20"/>
        </w:rPr>
      </w:pPr>
    </w:p>
    <w:p w14:paraId="74B64B79" w14:textId="77777777" w:rsidR="000E21FB" w:rsidRDefault="00812FBC" w:rsidP="0075706B">
      <w:pPr>
        <w:tabs>
          <w:tab w:val="left" w:pos="709"/>
        </w:tabs>
        <w:spacing w:line="276" w:lineRule="auto"/>
        <w:ind w:left="709" w:hanging="709"/>
        <w:jc w:val="both"/>
        <w:rPr>
          <w:rFonts w:eastAsia="Times New Roman"/>
          <w:sz w:val="20"/>
        </w:rPr>
      </w:pPr>
      <w:r w:rsidRPr="0075706B">
        <w:rPr>
          <w:rFonts w:eastAsia="Times New Roman"/>
          <w:b/>
          <w:sz w:val="20"/>
        </w:rPr>
        <w:t>1</w:t>
      </w:r>
      <w:r w:rsidR="005C0B1D">
        <w:rPr>
          <w:rFonts w:eastAsia="Times New Roman"/>
          <w:b/>
          <w:sz w:val="20"/>
        </w:rPr>
        <w:t>8</w:t>
      </w:r>
      <w:r w:rsidR="000E21FB" w:rsidRPr="0075706B">
        <w:rPr>
          <w:rFonts w:eastAsia="Times New Roman"/>
          <w:b/>
          <w:sz w:val="20"/>
        </w:rPr>
        <w:t>.1</w:t>
      </w:r>
      <w:r w:rsidR="00F50ED7" w:rsidRPr="0075706B">
        <w:rPr>
          <w:rFonts w:eastAsia="Times New Roman"/>
          <w:sz w:val="20"/>
        </w:rPr>
        <w:tab/>
        <w:t>Door ondertekening van deze O</w:t>
      </w:r>
      <w:r w:rsidR="000E21FB" w:rsidRPr="0075706B">
        <w:rPr>
          <w:rFonts w:eastAsia="Times New Roman"/>
          <w:sz w:val="20"/>
        </w:rPr>
        <w:t>vereenkomst vervallen alle eventueel eerder door partijen gemaakte mondelinge, dan wel schriftelijke afspraken omtrent de hierbij overeengekomen levering en dienstverlening.</w:t>
      </w:r>
    </w:p>
    <w:p w14:paraId="107A667C" w14:textId="77777777" w:rsidR="00812FBC" w:rsidRPr="0075706B" w:rsidRDefault="00812FBC" w:rsidP="0075706B">
      <w:pPr>
        <w:tabs>
          <w:tab w:val="left" w:pos="709"/>
        </w:tabs>
        <w:spacing w:line="276" w:lineRule="auto"/>
        <w:ind w:left="709" w:hanging="709"/>
        <w:jc w:val="both"/>
        <w:rPr>
          <w:rFonts w:eastAsia="Times New Roman"/>
          <w:sz w:val="20"/>
        </w:rPr>
      </w:pPr>
    </w:p>
    <w:p w14:paraId="42BA4A89" w14:textId="77777777" w:rsidR="00955B0B" w:rsidRPr="0075706B" w:rsidRDefault="00812FBC" w:rsidP="0075706B">
      <w:pPr>
        <w:tabs>
          <w:tab w:val="left" w:pos="709"/>
        </w:tabs>
        <w:spacing w:line="276" w:lineRule="auto"/>
        <w:ind w:left="709" w:hanging="709"/>
        <w:jc w:val="both"/>
        <w:rPr>
          <w:rFonts w:eastAsia="Times New Roman"/>
          <w:sz w:val="20"/>
        </w:rPr>
      </w:pPr>
      <w:r w:rsidRPr="0075706B">
        <w:rPr>
          <w:rFonts w:eastAsia="Times New Roman"/>
          <w:b/>
          <w:sz w:val="20"/>
        </w:rPr>
        <w:t>1</w:t>
      </w:r>
      <w:r w:rsidR="005C0B1D">
        <w:rPr>
          <w:rFonts w:eastAsia="Times New Roman"/>
          <w:b/>
          <w:sz w:val="20"/>
        </w:rPr>
        <w:t>8</w:t>
      </w:r>
      <w:r w:rsidR="00955B0B" w:rsidRPr="0075706B">
        <w:rPr>
          <w:rFonts w:eastAsia="Times New Roman"/>
          <w:b/>
          <w:sz w:val="20"/>
        </w:rPr>
        <w:t>.2</w:t>
      </w:r>
      <w:r w:rsidR="00F50ED7" w:rsidRPr="0075706B">
        <w:rPr>
          <w:rFonts w:eastAsia="Times New Roman"/>
          <w:sz w:val="20"/>
        </w:rPr>
        <w:tab/>
        <w:t>Bepalingen uit de onderhavige O</w:t>
      </w:r>
      <w:r w:rsidR="00955B0B" w:rsidRPr="0075706B">
        <w:rPr>
          <w:rFonts w:eastAsia="Times New Roman"/>
          <w:sz w:val="20"/>
        </w:rPr>
        <w:t xml:space="preserve">vereenkomst die naar hun aard, strekking en bedoeling geacht worden ook na de beëindiging van deze overeenkomst te gelden, gelden aldus ook tussen Opdrachtnemer en Aanbestedende dienst na de beëindiging van deze overeenkomst. </w:t>
      </w:r>
    </w:p>
    <w:p w14:paraId="7FCA390A" w14:textId="77777777" w:rsidR="00063411" w:rsidRPr="0075706B" w:rsidRDefault="00063411" w:rsidP="00063411">
      <w:pPr>
        <w:spacing w:line="276" w:lineRule="auto"/>
        <w:ind w:left="1134" w:hanging="1134"/>
        <w:jc w:val="both"/>
        <w:rPr>
          <w:rFonts w:eastAsia="Times New Roman"/>
          <w:sz w:val="20"/>
        </w:rPr>
      </w:pPr>
    </w:p>
    <w:p w14:paraId="0BFB3B95" w14:textId="77777777" w:rsidR="00063411" w:rsidRPr="0075706B" w:rsidRDefault="00812FBC" w:rsidP="00063411">
      <w:pPr>
        <w:spacing w:line="276" w:lineRule="auto"/>
        <w:ind w:left="720" w:hanging="720"/>
        <w:jc w:val="both"/>
        <w:rPr>
          <w:rFonts w:eastAsia="Times New Roman"/>
          <w:b/>
          <w:sz w:val="20"/>
        </w:rPr>
      </w:pPr>
      <w:r>
        <w:rPr>
          <w:rFonts w:eastAsia="Times New Roman"/>
          <w:b/>
          <w:sz w:val="20"/>
        </w:rPr>
        <w:t>1</w:t>
      </w:r>
      <w:r w:rsidR="005C0B1D">
        <w:rPr>
          <w:rFonts w:eastAsia="Times New Roman"/>
          <w:b/>
          <w:sz w:val="20"/>
        </w:rPr>
        <w:t>8</w:t>
      </w:r>
      <w:r w:rsidR="00063411">
        <w:rPr>
          <w:rFonts w:eastAsia="Times New Roman"/>
          <w:b/>
          <w:sz w:val="20"/>
        </w:rPr>
        <w:t>.3</w:t>
      </w:r>
      <w:r w:rsidR="00063411" w:rsidRPr="0075706B">
        <w:rPr>
          <w:rFonts w:eastAsia="Times New Roman"/>
          <w:sz w:val="20"/>
        </w:rPr>
        <w:tab/>
        <w:t xml:space="preserve">Op deze </w:t>
      </w:r>
      <w:r w:rsidR="00063411">
        <w:rPr>
          <w:rFonts w:eastAsia="Times New Roman"/>
          <w:sz w:val="20"/>
        </w:rPr>
        <w:t>O</w:t>
      </w:r>
      <w:r w:rsidR="00063411" w:rsidRPr="0075706B">
        <w:rPr>
          <w:rFonts w:eastAsia="Times New Roman"/>
          <w:sz w:val="20"/>
        </w:rPr>
        <w:t>vereenkomst zijn uitsluitend van toepassing de GIBIT 20</w:t>
      </w:r>
      <w:r w:rsidR="00063411">
        <w:rPr>
          <w:rFonts w:eastAsia="Times New Roman"/>
          <w:sz w:val="20"/>
        </w:rPr>
        <w:t>20</w:t>
      </w:r>
      <w:r w:rsidR="00063411" w:rsidRPr="0075706B">
        <w:rPr>
          <w:rFonts w:eastAsia="Times New Roman"/>
          <w:sz w:val="20"/>
        </w:rPr>
        <w:t xml:space="preserve">, voor zover daarvan in deze Overeenkomst, de </w:t>
      </w:r>
      <w:r w:rsidR="00063411">
        <w:rPr>
          <w:rFonts w:eastAsia="Times New Roman"/>
          <w:sz w:val="20"/>
        </w:rPr>
        <w:t>Leidraad inclusief alle aanbestedingsdocumenten met kenmerk BI.2020.617</w:t>
      </w:r>
      <w:r w:rsidR="00063411" w:rsidRPr="0075706B">
        <w:rPr>
          <w:rFonts w:eastAsia="Times New Roman"/>
          <w:sz w:val="20"/>
        </w:rPr>
        <w:t xml:space="preserve"> niet wordt afgeweken. De (eventuele) verkoop-, leverings- of enige andere algemene voorwaarden van Opdrachtnemer worden uitdrukkelijk van de hand gewezen en zijn aldus niet van toepassing. </w:t>
      </w:r>
    </w:p>
    <w:p w14:paraId="40297BDA" w14:textId="77777777" w:rsidR="000E21FB" w:rsidRPr="0075706B" w:rsidRDefault="000E21FB" w:rsidP="0075706B">
      <w:pPr>
        <w:tabs>
          <w:tab w:val="left" w:pos="426"/>
        </w:tabs>
        <w:spacing w:line="276" w:lineRule="auto"/>
        <w:ind w:right="-1440"/>
        <w:jc w:val="both"/>
        <w:rPr>
          <w:rFonts w:eastAsia="Times New Roman"/>
          <w:sz w:val="20"/>
        </w:rPr>
      </w:pPr>
    </w:p>
    <w:p w14:paraId="128120EE" w14:textId="77777777" w:rsidR="00EC0437" w:rsidRPr="0075706B" w:rsidRDefault="00EC0437" w:rsidP="0075706B">
      <w:pPr>
        <w:tabs>
          <w:tab w:val="left" w:pos="426"/>
        </w:tabs>
        <w:spacing w:line="276" w:lineRule="auto"/>
        <w:ind w:right="-1440"/>
        <w:rPr>
          <w:rFonts w:eastAsia="Times New Roman"/>
          <w:sz w:val="20"/>
        </w:rPr>
      </w:pPr>
    </w:p>
    <w:p w14:paraId="7ED90FEA" w14:textId="77777777" w:rsidR="00607420" w:rsidRPr="0075706B" w:rsidRDefault="00607420" w:rsidP="0075706B">
      <w:pPr>
        <w:tabs>
          <w:tab w:val="left" w:pos="426"/>
        </w:tabs>
        <w:spacing w:line="276" w:lineRule="auto"/>
        <w:ind w:right="-1440"/>
        <w:rPr>
          <w:rFonts w:eastAsia="Times New Roman"/>
          <w:sz w:val="20"/>
        </w:rPr>
      </w:pPr>
    </w:p>
    <w:p w14:paraId="684492D2" w14:textId="77777777" w:rsidR="00607420" w:rsidRDefault="00607420" w:rsidP="0075706B">
      <w:pPr>
        <w:tabs>
          <w:tab w:val="left" w:pos="426"/>
        </w:tabs>
        <w:spacing w:line="276" w:lineRule="auto"/>
        <w:ind w:right="-1440"/>
        <w:rPr>
          <w:rFonts w:eastAsia="Times New Roman"/>
          <w:sz w:val="20"/>
        </w:rPr>
      </w:pPr>
    </w:p>
    <w:p w14:paraId="29C16439" w14:textId="77777777" w:rsidR="000E21FB" w:rsidRPr="0075706B" w:rsidRDefault="000E21FB" w:rsidP="0075706B">
      <w:pPr>
        <w:tabs>
          <w:tab w:val="left" w:pos="426"/>
        </w:tabs>
        <w:spacing w:line="276" w:lineRule="auto"/>
        <w:ind w:right="-1440"/>
        <w:rPr>
          <w:rFonts w:eastAsia="Times New Roman"/>
          <w:color w:val="0000FF"/>
          <w:sz w:val="20"/>
        </w:rPr>
      </w:pPr>
      <w:r w:rsidRPr="0075706B">
        <w:rPr>
          <w:rFonts w:eastAsia="Times New Roman"/>
          <w:sz w:val="20"/>
        </w:rPr>
        <w:t>Aldus in tweevoud opgemaakt en ondertekend d.d. (datum, maand, jaar) te (plaatsnaam).</w:t>
      </w:r>
    </w:p>
    <w:p w14:paraId="7B2EA1B1" w14:textId="77777777" w:rsidR="000E21FB" w:rsidRPr="0075706B" w:rsidRDefault="000E21FB" w:rsidP="0075706B">
      <w:pPr>
        <w:tabs>
          <w:tab w:val="left" w:pos="426"/>
        </w:tabs>
        <w:spacing w:line="276" w:lineRule="auto"/>
        <w:ind w:right="-1440"/>
        <w:rPr>
          <w:rFonts w:eastAsia="Times New Roman"/>
          <w:sz w:val="20"/>
        </w:rPr>
      </w:pPr>
    </w:p>
    <w:p w14:paraId="46FDEBFA" w14:textId="77777777" w:rsidR="00607420" w:rsidRDefault="00607420" w:rsidP="0075706B">
      <w:pPr>
        <w:tabs>
          <w:tab w:val="left" w:pos="426"/>
          <w:tab w:val="left" w:pos="7088"/>
        </w:tabs>
        <w:spacing w:line="276" w:lineRule="auto"/>
        <w:ind w:right="-1440"/>
        <w:rPr>
          <w:rFonts w:eastAsia="Times New Roman"/>
          <w:sz w:val="20"/>
        </w:rPr>
      </w:pPr>
    </w:p>
    <w:p w14:paraId="1652A639" w14:textId="77777777" w:rsidR="000E21FB" w:rsidRPr="0075706B" w:rsidRDefault="000E21FB" w:rsidP="00A31FF4">
      <w:pPr>
        <w:tabs>
          <w:tab w:val="left" w:pos="426"/>
          <w:tab w:val="left" w:pos="6379"/>
        </w:tabs>
        <w:spacing w:line="276" w:lineRule="auto"/>
        <w:ind w:right="-1440"/>
        <w:rPr>
          <w:rFonts w:eastAsia="Times New Roman"/>
          <w:sz w:val="20"/>
        </w:rPr>
      </w:pPr>
      <w:r w:rsidRPr="0075706B">
        <w:rPr>
          <w:rFonts w:eastAsia="Times New Roman"/>
          <w:sz w:val="20"/>
        </w:rPr>
        <w:t>Aanbestedende dienst</w:t>
      </w:r>
      <w:r w:rsidRPr="0075706B">
        <w:rPr>
          <w:rFonts w:eastAsia="Times New Roman"/>
          <w:sz w:val="20"/>
        </w:rPr>
        <w:tab/>
        <w:t>Opdrachtnemer</w:t>
      </w:r>
    </w:p>
    <w:p w14:paraId="7BBF885C" w14:textId="77777777" w:rsidR="000E21FB" w:rsidRPr="0075706B" w:rsidRDefault="000E21FB" w:rsidP="0075706B">
      <w:pPr>
        <w:tabs>
          <w:tab w:val="left" w:pos="426"/>
        </w:tabs>
        <w:spacing w:line="276" w:lineRule="auto"/>
        <w:ind w:right="-1440"/>
        <w:rPr>
          <w:rFonts w:eastAsia="Times New Roman"/>
          <w:sz w:val="20"/>
        </w:rPr>
      </w:pPr>
    </w:p>
    <w:p w14:paraId="7DDF1F57" w14:textId="77777777" w:rsidR="000E21FB" w:rsidRPr="0075706B" w:rsidRDefault="000E21FB" w:rsidP="0075706B">
      <w:pPr>
        <w:tabs>
          <w:tab w:val="left" w:pos="426"/>
        </w:tabs>
        <w:spacing w:line="276" w:lineRule="auto"/>
        <w:ind w:right="-1440"/>
        <w:rPr>
          <w:rFonts w:eastAsia="Times New Roman"/>
          <w:sz w:val="20"/>
        </w:rPr>
      </w:pPr>
    </w:p>
    <w:p w14:paraId="73C2386D" w14:textId="77777777" w:rsidR="000E21FB" w:rsidRPr="0075706B" w:rsidRDefault="000E21FB" w:rsidP="0075706B">
      <w:pPr>
        <w:spacing w:line="276" w:lineRule="auto"/>
        <w:rPr>
          <w:rFonts w:eastAsia="Times New Roman"/>
          <w:sz w:val="20"/>
        </w:rPr>
      </w:pPr>
    </w:p>
    <w:p w14:paraId="7CFB961F" w14:textId="77777777" w:rsidR="000E21FB" w:rsidRPr="0075706B" w:rsidRDefault="00607420" w:rsidP="0075706B">
      <w:pPr>
        <w:spacing w:line="276" w:lineRule="auto"/>
        <w:rPr>
          <w:rFonts w:eastAsia="Times New Roman"/>
          <w:sz w:val="20"/>
        </w:rPr>
      </w:pPr>
      <w:r w:rsidRPr="0075706B">
        <w:rPr>
          <w:rFonts w:eastAsia="Times New Roman"/>
          <w:sz w:val="20"/>
        </w:rPr>
        <w:t>Ondertekening bevoegde</w:t>
      </w:r>
      <w:r w:rsidR="000E21FB" w:rsidRPr="0075706B">
        <w:rPr>
          <w:rFonts w:eastAsia="Times New Roman"/>
          <w:sz w:val="20"/>
        </w:rPr>
        <w:tab/>
      </w:r>
      <w:r w:rsidR="000E21FB" w:rsidRPr="0075706B">
        <w:rPr>
          <w:rFonts w:eastAsia="Times New Roman"/>
          <w:sz w:val="20"/>
        </w:rPr>
        <w:tab/>
      </w:r>
      <w:r w:rsidR="000E21FB" w:rsidRPr="0075706B">
        <w:rPr>
          <w:rFonts w:eastAsia="Times New Roman"/>
          <w:sz w:val="20"/>
        </w:rPr>
        <w:tab/>
      </w:r>
      <w:r w:rsidR="000E21FB" w:rsidRPr="0075706B">
        <w:rPr>
          <w:rFonts w:eastAsia="Times New Roman"/>
          <w:sz w:val="20"/>
        </w:rPr>
        <w:tab/>
      </w:r>
      <w:r w:rsidR="000E21FB" w:rsidRPr="0075706B">
        <w:rPr>
          <w:rFonts w:eastAsia="Times New Roman"/>
          <w:sz w:val="20"/>
        </w:rPr>
        <w:tab/>
      </w:r>
      <w:r w:rsidR="000E21FB" w:rsidRPr="0075706B">
        <w:rPr>
          <w:rFonts w:eastAsia="Times New Roman"/>
          <w:sz w:val="20"/>
        </w:rPr>
        <w:tab/>
      </w:r>
      <w:r w:rsidRPr="0075706B">
        <w:rPr>
          <w:rFonts w:eastAsia="Times New Roman"/>
          <w:sz w:val="20"/>
        </w:rPr>
        <w:t>Ondertekening bevoegde</w:t>
      </w:r>
    </w:p>
    <w:p w14:paraId="5ABB0C16" w14:textId="77777777" w:rsidR="000E21FB" w:rsidRDefault="000E21FB" w:rsidP="0075706B">
      <w:pPr>
        <w:spacing w:line="276" w:lineRule="auto"/>
        <w:rPr>
          <w:rFonts w:eastAsia="Times New Roman"/>
          <w:sz w:val="20"/>
        </w:rPr>
      </w:pPr>
    </w:p>
    <w:p w14:paraId="54CB8653" w14:textId="77777777" w:rsidR="0075706B" w:rsidRPr="0075706B" w:rsidRDefault="0075706B" w:rsidP="0075706B">
      <w:pPr>
        <w:spacing w:line="276" w:lineRule="auto"/>
        <w:rPr>
          <w:rFonts w:eastAsia="Times New Roman"/>
          <w:sz w:val="20"/>
        </w:rPr>
      </w:pPr>
    </w:p>
    <w:p w14:paraId="1EED124B" w14:textId="77777777" w:rsidR="000E21FB" w:rsidRPr="0075706B" w:rsidRDefault="000E21FB" w:rsidP="0075706B">
      <w:pPr>
        <w:spacing w:line="276" w:lineRule="auto"/>
        <w:rPr>
          <w:sz w:val="20"/>
        </w:rPr>
      </w:pPr>
    </w:p>
    <w:bookmarkEnd w:id="2"/>
    <w:bookmarkEnd w:id="3"/>
    <w:bookmarkEnd w:id="4"/>
    <w:bookmarkEnd w:id="5"/>
    <w:bookmarkEnd w:id="6"/>
    <w:bookmarkEnd w:id="7"/>
    <w:p w14:paraId="07E38F8E" w14:textId="77777777" w:rsidR="009C3B4E" w:rsidRPr="0075706B" w:rsidRDefault="0075706B" w:rsidP="0075706B">
      <w:pPr>
        <w:spacing w:line="276" w:lineRule="auto"/>
        <w:rPr>
          <w:sz w:val="20"/>
        </w:rPr>
      </w:pPr>
      <w:r>
        <w:rPr>
          <w:sz w:val="20"/>
        </w:rPr>
        <w:t>..........................................</w:t>
      </w:r>
      <w:r>
        <w:rPr>
          <w:sz w:val="20"/>
        </w:rPr>
        <w:tab/>
      </w:r>
      <w:r>
        <w:rPr>
          <w:sz w:val="20"/>
        </w:rPr>
        <w:tab/>
      </w:r>
      <w:r>
        <w:rPr>
          <w:sz w:val="20"/>
        </w:rPr>
        <w:tab/>
      </w:r>
      <w:r>
        <w:rPr>
          <w:sz w:val="20"/>
        </w:rPr>
        <w:tab/>
      </w:r>
      <w:r>
        <w:rPr>
          <w:sz w:val="20"/>
        </w:rPr>
        <w:tab/>
      </w:r>
      <w:r>
        <w:rPr>
          <w:sz w:val="20"/>
        </w:rPr>
        <w:tab/>
        <w:t>..........................................</w:t>
      </w:r>
    </w:p>
    <w:sectPr w:rsidR="009C3B4E" w:rsidRPr="0075706B" w:rsidSect="00F04B56">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202ED" w14:textId="77777777" w:rsidR="00581D27" w:rsidRDefault="00581D27" w:rsidP="00F50ED7">
      <w:r>
        <w:separator/>
      </w:r>
    </w:p>
  </w:endnote>
  <w:endnote w:type="continuationSeparator" w:id="0">
    <w:p w14:paraId="4BF3E9C0" w14:textId="77777777" w:rsidR="00581D27" w:rsidRDefault="00581D27" w:rsidP="00F50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4BAAB" w14:textId="77777777" w:rsidR="00C67FC5" w:rsidRDefault="00C67FC5" w:rsidP="00053A84">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42DA0358" w14:textId="77777777" w:rsidR="00C67FC5" w:rsidRDefault="00C67FC5" w:rsidP="0075706B">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4FD98" w14:textId="77777777" w:rsidR="00C67FC5" w:rsidRDefault="00C67FC5" w:rsidP="00053A84">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D325CF">
      <w:rPr>
        <w:rStyle w:val="Paginanummer"/>
        <w:noProof/>
      </w:rPr>
      <w:t>1</w:t>
    </w:r>
    <w:r>
      <w:rPr>
        <w:rStyle w:val="Paginanummer"/>
      </w:rPr>
      <w:fldChar w:fldCharType="end"/>
    </w:r>
  </w:p>
  <w:p w14:paraId="6641A016" w14:textId="77777777" w:rsidR="00C67FC5" w:rsidRDefault="00C67FC5" w:rsidP="0075706B">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D25FA" w14:textId="77777777" w:rsidR="00581D27" w:rsidRDefault="00581D27" w:rsidP="00F50ED7">
      <w:r>
        <w:separator/>
      </w:r>
    </w:p>
  </w:footnote>
  <w:footnote w:type="continuationSeparator" w:id="0">
    <w:p w14:paraId="13988669" w14:textId="77777777" w:rsidR="00581D27" w:rsidRDefault="00581D27" w:rsidP="00F50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2252D" w14:textId="77777777" w:rsidR="00C67FC5" w:rsidRDefault="00C67FC5" w:rsidP="0075706B">
    <w:pPr>
      <w:pStyle w:val="Koptekst"/>
      <w:jc w:val="center"/>
      <w:rPr>
        <w:color w:val="548DD4" w:themeColor="text2" w:themeTint="99"/>
        <w:sz w:val="20"/>
      </w:rPr>
    </w:pPr>
    <w:r w:rsidRPr="00A360F5">
      <w:rPr>
        <w:color w:val="548DD4" w:themeColor="text2" w:themeTint="99"/>
        <w:sz w:val="20"/>
      </w:rPr>
      <w:t xml:space="preserve">Aanbesteding </w:t>
    </w:r>
    <w:r>
      <w:rPr>
        <w:color w:val="548DD4" w:themeColor="text2" w:themeTint="99"/>
        <w:sz w:val="20"/>
      </w:rPr>
      <w:t>BI.2020.617 Serviceprovider ICT dienstverlening gemeente Vlaardingen</w:t>
    </w:r>
  </w:p>
  <w:p w14:paraId="3508E36C" w14:textId="77777777" w:rsidR="00C67FC5" w:rsidRDefault="00C67FC5" w:rsidP="0075706B">
    <w:pPr>
      <w:pStyle w:val="Koptekst"/>
      <w:jc w:val="center"/>
    </w:pPr>
    <w:r>
      <w:rPr>
        <w:rFonts w:ascii="Tahoma" w:hAnsi="Tahoma" w:cs="Tahoma"/>
        <w:noProof/>
        <w:szCs w:val="18"/>
        <w:lang w:eastAsia="nl-NL"/>
      </w:rPr>
      <mc:AlternateContent>
        <mc:Choice Requires="wps">
          <w:drawing>
            <wp:anchor distT="4294967295" distB="4294967295" distL="114300" distR="114300" simplePos="0" relativeHeight="251659264" behindDoc="0" locked="0" layoutInCell="0" allowOverlap="1" wp14:anchorId="3F982B66" wp14:editId="4BC5B4B5">
              <wp:simplePos x="0" y="0"/>
              <wp:positionH relativeFrom="column">
                <wp:posOffset>-6985</wp:posOffset>
              </wp:positionH>
              <wp:positionV relativeFrom="paragraph">
                <wp:posOffset>64135</wp:posOffset>
              </wp:positionV>
              <wp:extent cx="5577840" cy="0"/>
              <wp:effectExtent l="0" t="0" r="35560"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7840" cy="0"/>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F3F298" id="Line 1" o:spid="_x0000_s1026" style="position:absolute;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55pt,5.05pt" to="438.65pt,5.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" o:allowincell="f" strokecolor="blu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35FBA"/>
    <w:multiLevelType w:val="hybridMultilevel"/>
    <w:tmpl w:val="3B22E8BE"/>
    <w:lvl w:ilvl="0" w:tplc="14709176">
      <w:start w:val="1"/>
      <w:numFmt w:val="bullet"/>
      <w:lvlText w:val=""/>
      <w:lvlJc w:val="left"/>
      <w:pPr>
        <w:ind w:left="890" w:hanging="360"/>
      </w:pPr>
      <w:rPr>
        <w:rFonts w:ascii="Symbol" w:hAnsi="Symbol"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1" w15:restartNumberingAfterBreak="0">
    <w:nsid w:val="036A3654"/>
    <w:multiLevelType w:val="multilevel"/>
    <w:tmpl w:val="C46049D0"/>
    <w:lvl w:ilvl="0">
      <w:start w:val="1"/>
      <w:numFmt w:val="decimal"/>
      <w:lvlText w:val="%1."/>
      <w:lvlJc w:val="left"/>
      <w:pPr>
        <w:tabs>
          <w:tab w:val="num" w:pos="567"/>
        </w:tabs>
        <w:ind w:left="567" w:hanging="567"/>
      </w:pPr>
      <w:rPr>
        <w:rFonts w:ascii="Arial" w:hAnsi="Arial" w:cs="Arial" w:hint="default"/>
        <w:b/>
        <w:i w:val="0"/>
        <w:sz w:val="20"/>
        <w:szCs w:val="20"/>
      </w:rPr>
    </w:lvl>
    <w:lvl w:ilvl="1">
      <w:start w:val="1"/>
      <w:numFmt w:val="decimal"/>
      <w:lvlText w:val="%1.%2."/>
      <w:lvlJc w:val="left"/>
      <w:pPr>
        <w:tabs>
          <w:tab w:val="num" w:pos="1277"/>
        </w:tabs>
        <w:ind w:left="1277" w:hanging="567"/>
      </w:pPr>
      <w:rPr>
        <w:rFonts w:ascii="Arial" w:hAnsi="Arial" w:cs="Arial" w:hint="default"/>
        <w:b w:val="0"/>
        <w:i w:val="0"/>
        <w:sz w:val="20"/>
        <w:szCs w:val="20"/>
      </w:rPr>
    </w:lvl>
    <w:lvl w:ilvl="2">
      <w:start w:val="1"/>
      <w:numFmt w:val="lowerLetter"/>
      <w:lvlText w:val="(%3)"/>
      <w:lvlJc w:val="left"/>
      <w:pPr>
        <w:tabs>
          <w:tab w:val="num" w:pos="1134"/>
        </w:tabs>
        <w:ind w:left="1134" w:hanging="567"/>
      </w:pPr>
      <w:rPr>
        <w:rFonts w:ascii="Garamond" w:hAnsi="Garamond" w:hint="default"/>
        <w:b w:val="0"/>
        <w:i w:val="0"/>
        <w:sz w:val="24"/>
        <w:szCs w:val="24"/>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68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480"/>
        </w:tabs>
        <w:ind w:left="3600" w:hanging="1080"/>
      </w:pPr>
      <w:rPr>
        <w:rFonts w:hint="default"/>
      </w:rPr>
    </w:lvl>
    <w:lvl w:ilvl="7">
      <w:start w:val="1"/>
      <w:numFmt w:val="decimal"/>
      <w:lvlText w:val="%1.%2.%3.%4.%5.%6.%7.%8."/>
      <w:lvlJc w:val="left"/>
      <w:pPr>
        <w:tabs>
          <w:tab w:val="num" w:pos="7200"/>
        </w:tabs>
        <w:ind w:left="4104" w:hanging="1224"/>
      </w:pPr>
      <w:rPr>
        <w:rFonts w:hint="default"/>
      </w:rPr>
    </w:lvl>
    <w:lvl w:ilvl="8">
      <w:start w:val="1"/>
      <w:numFmt w:val="decimal"/>
      <w:lvlText w:val="%1.%2.%3.%4.%5.%6.%7.%8.%9."/>
      <w:lvlJc w:val="left"/>
      <w:pPr>
        <w:tabs>
          <w:tab w:val="num" w:pos="8280"/>
        </w:tabs>
        <w:ind w:left="4680" w:hanging="1440"/>
      </w:pPr>
      <w:rPr>
        <w:rFonts w:hint="default"/>
      </w:rPr>
    </w:lvl>
  </w:abstractNum>
  <w:abstractNum w:abstractNumId="2" w15:restartNumberingAfterBreak="0">
    <w:nsid w:val="076B505A"/>
    <w:multiLevelType w:val="hybridMultilevel"/>
    <w:tmpl w:val="B4CEE3A0"/>
    <w:lvl w:ilvl="0" w:tplc="04130001">
      <w:start w:val="1"/>
      <w:numFmt w:val="bullet"/>
      <w:lvlText w:val=""/>
      <w:lvlJc w:val="left"/>
      <w:pPr>
        <w:ind w:left="1560" w:hanging="360"/>
      </w:pPr>
      <w:rPr>
        <w:rFonts w:ascii="Symbol" w:hAnsi="Symbol" w:hint="default"/>
      </w:rPr>
    </w:lvl>
    <w:lvl w:ilvl="1" w:tplc="04130003" w:tentative="1">
      <w:start w:val="1"/>
      <w:numFmt w:val="bullet"/>
      <w:lvlText w:val="o"/>
      <w:lvlJc w:val="left"/>
      <w:pPr>
        <w:ind w:left="2280" w:hanging="360"/>
      </w:pPr>
      <w:rPr>
        <w:rFonts w:ascii="Courier New" w:hAnsi="Courier New" w:cs="Courier New" w:hint="default"/>
      </w:rPr>
    </w:lvl>
    <w:lvl w:ilvl="2" w:tplc="04130005" w:tentative="1">
      <w:start w:val="1"/>
      <w:numFmt w:val="bullet"/>
      <w:lvlText w:val=""/>
      <w:lvlJc w:val="left"/>
      <w:pPr>
        <w:ind w:left="3000" w:hanging="360"/>
      </w:pPr>
      <w:rPr>
        <w:rFonts w:ascii="Wingdings" w:hAnsi="Wingdings" w:hint="default"/>
      </w:rPr>
    </w:lvl>
    <w:lvl w:ilvl="3" w:tplc="04130001" w:tentative="1">
      <w:start w:val="1"/>
      <w:numFmt w:val="bullet"/>
      <w:lvlText w:val=""/>
      <w:lvlJc w:val="left"/>
      <w:pPr>
        <w:ind w:left="3720" w:hanging="360"/>
      </w:pPr>
      <w:rPr>
        <w:rFonts w:ascii="Symbol" w:hAnsi="Symbol" w:hint="default"/>
      </w:rPr>
    </w:lvl>
    <w:lvl w:ilvl="4" w:tplc="04130003" w:tentative="1">
      <w:start w:val="1"/>
      <w:numFmt w:val="bullet"/>
      <w:lvlText w:val="o"/>
      <w:lvlJc w:val="left"/>
      <w:pPr>
        <w:ind w:left="4440" w:hanging="360"/>
      </w:pPr>
      <w:rPr>
        <w:rFonts w:ascii="Courier New" w:hAnsi="Courier New" w:cs="Courier New" w:hint="default"/>
      </w:rPr>
    </w:lvl>
    <w:lvl w:ilvl="5" w:tplc="04130005" w:tentative="1">
      <w:start w:val="1"/>
      <w:numFmt w:val="bullet"/>
      <w:lvlText w:val=""/>
      <w:lvlJc w:val="left"/>
      <w:pPr>
        <w:ind w:left="5160" w:hanging="360"/>
      </w:pPr>
      <w:rPr>
        <w:rFonts w:ascii="Wingdings" w:hAnsi="Wingdings" w:hint="default"/>
      </w:rPr>
    </w:lvl>
    <w:lvl w:ilvl="6" w:tplc="04130001" w:tentative="1">
      <w:start w:val="1"/>
      <w:numFmt w:val="bullet"/>
      <w:lvlText w:val=""/>
      <w:lvlJc w:val="left"/>
      <w:pPr>
        <w:ind w:left="5880" w:hanging="360"/>
      </w:pPr>
      <w:rPr>
        <w:rFonts w:ascii="Symbol" w:hAnsi="Symbol" w:hint="default"/>
      </w:rPr>
    </w:lvl>
    <w:lvl w:ilvl="7" w:tplc="04130003" w:tentative="1">
      <w:start w:val="1"/>
      <w:numFmt w:val="bullet"/>
      <w:lvlText w:val="o"/>
      <w:lvlJc w:val="left"/>
      <w:pPr>
        <w:ind w:left="6600" w:hanging="360"/>
      </w:pPr>
      <w:rPr>
        <w:rFonts w:ascii="Courier New" w:hAnsi="Courier New" w:cs="Courier New" w:hint="default"/>
      </w:rPr>
    </w:lvl>
    <w:lvl w:ilvl="8" w:tplc="04130005" w:tentative="1">
      <w:start w:val="1"/>
      <w:numFmt w:val="bullet"/>
      <w:lvlText w:val=""/>
      <w:lvlJc w:val="left"/>
      <w:pPr>
        <w:ind w:left="7320" w:hanging="360"/>
      </w:pPr>
      <w:rPr>
        <w:rFonts w:ascii="Wingdings" w:hAnsi="Wingdings" w:hint="default"/>
      </w:rPr>
    </w:lvl>
  </w:abstractNum>
  <w:abstractNum w:abstractNumId="3" w15:restartNumberingAfterBreak="0">
    <w:nsid w:val="0948409A"/>
    <w:multiLevelType w:val="multilevel"/>
    <w:tmpl w:val="2F3C6F7C"/>
    <w:lvl w:ilvl="0">
      <w:start w:val="10"/>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B3360A1"/>
    <w:multiLevelType w:val="multilevel"/>
    <w:tmpl w:val="328EF314"/>
    <w:lvl w:ilvl="0">
      <w:start w:val="1"/>
      <w:numFmt w:val="decimal"/>
      <w:pStyle w:val="Kop1"/>
      <w:lvlText w:val="%1"/>
      <w:lvlJc w:val="left"/>
      <w:pPr>
        <w:ind w:left="0" w:hanging="851"/>
      </w:pPr>
      <w:rPr>
        <w:rFonts w:hint="default"/>
      </w:rPr>
    </w:lvl>
    <w:lvl w:ilvl="1">
      <w:start w:val="1"/>
      <w:numFmt w:val="decimal"/>
      <w:pStyle w:val="Kop2"/>
      <w:lvlText w:val="%1.%2"/>
      <w:lvlJc w:val="left"/>
      <w:pPr>
        <w:ind w:left="0"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0" w:hanging="851"/>
      </w:pPr>
      <w:rPr>
        <w:rFonts w:hint="default"/>
      </w:rPr>
    </w:lvl>
    <w:lvl w:ilvl="4">
      <w:start w:val="1"/>
      <w:numFmt w:val="decimal"/>
      <w:pStyle w:val="Kop5"/>
      <w:lvlText w:val="%1.%2.%3.%4.%5"/>
      <w:lvlJc w:val="left"/>
      <w:pPr>
        <w:ind w:left="0" w:hanging="851"/>
      </w:pPr>
      <w:rPr>
        <w:rFonts w:hint="default"/>
      </w:rPr>
    </w:lvl>
    <w:lvl w:ilvl="5">
      <w:start w:val="1"/>
      <w:numFmt w:val="decimal"/>
      <w:pStyle w:val="Kop6"/>
      <w:lvlText w:val="%1.%2.%3.%4.%5.%6"/>
      <w:lvlJc w:val="left"/>
      <w:pPr>
        <w:ind w:left="0" w:hanging="851"/>
      </w:pPr>
      <w:rPr>
        <w:rFonts w:hint="default"/>
      </w:rPr>
    </w:lvl>
    <w:lvl w:ilvl="6">
      <w:start w:val="1"/>
      <w:numFmt w:val="decimal"/>
      <w:pStyle w:val="Kop7"/>
      <w:lvlText w:val="%1.%2.%3.%4.%5.%6.%7"/>
      <w:lvlJc w:val="left"/>
      <w:pPr>
        <w:ind w:left="0" w:hanging="851"/>
      </w:pPr>
      <w:rPr>
        <w:rFonts w:hint="default"/>
      </w:rPr>
    </w:lvl>
    <w:lvl w:ilvl="7">
      <w:start w:val="1"/>
      <w:numFmt w:val="decimal"/>
      <w:pStyle w:val="Kop8"/>
      <w:lvlText w:val="%1.%2.%3.%4.%5.%6.%7.%8"/>
      <w:lvlJc w:val="left"/>
      <w:pPr>
        <w:ind w:left="0" w:hanging="851"/>
      </w:pPr>
      <w:rPr>
        <w:rFonts w:hint="default"/>
      </w:rPr>
    </w:lvl>
    <w:lvl w:ilvl="8">
      <w:start w:val="1"/>
      <w:numFmt w:val="decimal"/>
      <w:pStyle w:val="Kop9"/>
      <w:lvlText w:val="%1.%2.%3.%4.%5.%6.%7.%8.%9"/>
      <w:lvlJc w:val="left"/>
      <w:pPr>
        <w:ind w:left="0" w:hanging="851"/>
      </w:pPr>
      <w:rPr>
        <w:rFonts w:hint="default"/>
      </w:rPr>
    </w:lvl>
  </w:abstractNum>
  <w:abstractNum w:abstractNumId="5" w15:restartNumberingAfterBreak="0">
    <w:nsid w:val="183A1557"/>
    <w:multiLevelType w:val="hybridMultilevel"/>
    <w:tmpl w:val="6B68F4CC"/>
    <w:lvl w:ilvl="0" w:tplc="0413000F">
      <w:start w:val="1"/>
      <w:numFmt w:val="decimal"/>
      <w:lvlText w:val="%1."/>
      <w:lvlJc w:val="left"/>
      <w:pPr>
        <w:ind w:left="1423" w:hanging="360"/>
      </w:pPr>
    </w:lvl>
    <w:lvl w:ilvl="1" w:tplc="04130019" w:tentative="1">
      <w:start w:val="1"/>
      <w:numFmt w:val="lowerLetter"/>
      <w:lvlText w:val="%2."/>
      <w:lvlJc w:val="left"/>
      <w:pPr>
        <w:ind w:left="2143" w:hanging="360"/>
      </w:pPr>
    </w:lvl>
    <w:lvl w:ilvl="2" w:tplc="0413001B" w:tentative="1">
      <w:start w:val="1"/>
      <w:numFmt w:val="lowerRoman"/>
      <w:lvlText w:val="%3."/>
      <w:lvlJc w:val="right"/>
      <w:pPr>
        <w:ind w:left="2863" w:hanging="180"/>
      </w:pPr>
    </w:lvl>
    <w:lvl w:ilvl="3" w:tplc="0413000F" w:tentative="1">
      <w:start w:val="1"/>
      <w:numFmt w:val="decimal"/>
      <w:lvlText w:val="%4."/>
      <w:lvlJc w:val="left"/>
      <w:pPr>
        <w:ind w:left="3583" w:hanging="360"/>
      </w:pPr>
    </w:lvl>
    <w:lvl w:ilvl="4" w:tplc="04130019" w:tentative="1">
      <w:start w:val="1"/>
      <w:numFmt w:val="lowerLetter"/>
      <w:lvlText w:val="%5."/>
      <w:lvlJc w:val="left"/>
      <w:pPr>
        <w:ind w:left="4303" w:hanging="360"/>
      </w:pPr>
    </w:lvl>
    <w:lvl w:ilvl="5" w:tplc="0413001B" w:tentative="1">
      <w:start w:val="1"/>
      <w:numFmt w:val="lowerRoman"/>
      <w:lvlText w:val="%6."/>
      <w:lvlJc w:val="right"/>
      <w:pPr>
        <w:ind w:left="5023" w:hanging="180"/>
      </w:pPr>
    </w:lvl>
    <w:lvl w:ilvl="6" w:tplc="0413000F" w:tentative="1">
      <w:start w:val="1"/>
      <w:numFmt w:val="decimal"/>
      <w:lvlText w:val="%7."/>
      <w:lvlJc w:val="left"/>
      <w:pPr>
        <w:ind w:left="5743" w:hanging="360"/>
      </w:pPr>
    </w:lvl>
    <w:lvl w:ilvl="7" w:tplc="04130019" w:tentative="1">
      <w:start w:val="1"/>
      <w:numFmt w:val="lowerLetter"/>
      <w:lvlText w:val="%8."/>
      <w:lvlJc w:val="left"/>
      <w:pPr>
        <w:ind w:left="6463" w:hanging="360"/>
      </w:pPr>
    </w:lvl>
    <w:lvl w:ilvl="8" w:tplc="0413001B" w:tentative="1">
      <w:start w:val="1"/>
      <w:numFmt w:val="lowerRoman"/>
      <w:lvlText w:val="%9."/>
      <w:lvlJc w:val="right"/>
      <w:pPr>
        <w:ind w:left="7183" w:hanging="180"/>
      </w:pPr>
    </w:lvl>
  </w:abstractNum>
  <w:abstractNum w:abstractNumId="6" w15:restartNumberingAfterBreak="0">
    <w:nsid w:val="18BE538B"/>
    <w:multiLevelType w:val="multilevel"/>
    <w:tmpl w:val="94285D9C"/>
    <w:lvl w:ilvl="0">
      <w:start w:val="10"/>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B7C25D2"/>
    <w:multiLevelType w:val="hybridMultilevel"/>
    <w:tmpl w:val="1D2EEB1E"/>
    <w:lvl w:ilvl="0" w:tplc="76B8F77E">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15:restartNumberingAfterBreak="0">
    <w:nsid w:val="1B972976"/>
    <w:multiLevelType w:val="multilevel"/>
    <w:tmpl w:val="A606A416"/>
    <w:lvl w:ilvl="0">
      <w:start w:val="16"/>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E7243AA"/>
    <w:multiLevelType w:val="multilevel"/>
    <w:tmpl w:val="9D9871CA"/>
    <w:lvl w:ilvl="0">
      <w:start w:val="17"/>
      <w:numFmt w:val="decimal"/>
      <w:lvlText w:val="%1"/>
      <w:lvlJc w:val="left"/>
      <w:pPr>
        <w:ind w:left="390" w:hanging="390"/>
      </w:pPr>
      <w:rPr>
        <w:rFonts w:hint="default"/>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BB540B"/>
    <w:multiLevelType w:val="multilevel"/>
    <w:tmpl w:val="0148877C"/>
    <w:lvl w:ilvl="0">
      <w:start w:val="2"/>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5AF657D"/>
    <w:multiLevelType w:val="hybridMultilevel"/>
    <w:tmpl w:val="6B68F4CC"/>
    <w:lvl w:ilvl="0" w:tplc="0413000F">
      <w:start w:val="1"/>
      <w:numFmt w:val="decimal"/>
      <w:lvlText w:val="%1."/>
      <w:lvlJc w:val="left"/>
      <w:pPr>
        <w:ind w:left="1423" w:hanging="360"/>
      </w:pPr>
    </w:lvl>
    <w:lvl w:ilvl="1" w:tplc="04130019" w:tentative="1">
      <w:start w:val="1"/>
      <w:numFmt w:val="lowerLetter"/>
      <w:lvlText w:val="%2."/>
      <w:lvlJc w:val="left"/>
      <w:pPr>
        <w:ind w:left="2143" w:hanging="360"/>
      </w:pPr>
    </w:lvl>
    <w:lvl w:ilvl="2" w:tplc="0413001B" w:tentative="1">
      <w:start w:val="1"/>
      <w:numFmt w:val="lowerRoman"/>
      <w:lvlText w:val="%3."/>
      <w:lvlJc w:val="right"/>
      <w:pPr>
        <w:ind w:left="2863" w:hanging="180"/>
      </w:pPr>
    </w:lvl>
    <w:lvl w:ilvl="3" w:tplc="0413000F" w:tentative="1">
      <w:start w:val="1"/>
      <w:numFmt w:val="decimal"/>
      <w:lvlText w:val="%4."/>
      <w:lvlJc w:val="left"/>
      <w:pPr>
        <w:ind w:left="3583" w:hanging="360"/>
      </w:pPr>
    </w:lvl>
    <w:lvl w:ilvl="4" w:tplc="04130019" w:tentative="1">
      <w:start w:val="1"/>
      <w:numFmt w:val="lowerLetter"/>
      <w:lvlText w:val="%5."/>
      <w:lvlJc w:val="left"/>
      <w:pPr>
        <w:ind w:left="4303" w:hanging="360"/>
      </w:pPr>
    </w:lvl>
    <w:lvl w:ilvl="5" w:tplc="0413001B" w:tentative="1">
      <w:start w:val="1"/>
      <w:numFmt w:val="lowerRoman"/>
      <w:lvlText w:val="%6."/>
      <w:lvlJc w:val="right"/>
      <w:pPr>
        <w:ind w:left="5023" w:hanging="180"/>
      </w:pPr>
    </w:lvl>
    <w:lvl w:ilvl="6" w:tplc="0413000F" w:tentative="1">
      <w:start w:val="1"/>
      <w:numFmt w:val="decimal"/>
      <w:lvlText w:val="%7."/>
      <w:lvlJc w:val="left"/>
      <w:pPr>
        <w:ind w:left="5743" w:hanging="360"/>
      </w:pPr>
    </w:lvl>
    <w:lvl w:ilvl="7" w:tplc="04130019" w:tentative="1">
      <w:start w:val="1"/>
      <w:numFmt w:val="lowerLetter"/>
      <w:lvlText w:val="%8."/>
      <w:lvlJc w:val="left"/>
      <w:pPr>
        <w:ind w:left="6463" w:hanging="360"/>
      </w:pPr>
    </w:lvl>
    <w:lvl w:ilvl="8" w:tplc="0413001B" w:tentative="1">
      <w:start w:val="1"/>
      <w:numFmt w:val="lowerRoman"/>
      <w:lvlText w:val="%9."/>
      <w:lvlJc w:val="right"/>
      <w:pPr>
        <w:ind w:left="7183" w:hanging="180"/>
      </w:pPr>
    </w:lvl>
  </w:abstractNum>
  <w:abstractNum w:abstractNumId="12" w15:restartNumberingAfterBreak="0">
    <w:nsid w:val="28C4170E"/>
    <w:multiLevelType w:val="multilevel"/>
    <w:tmpl w:val="7DCEE690"/>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A42115"/>
    <w:multiLevelType w:val="hybridMultilevel"/>
    <w:tmpl w:val="268C0ADA"/>
    <w:lvl w:ilvl="0" w:tplc="0413000F">
      <w:start w:val="1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4BA04BD"/>
    <w:multiLevelType w:val="multilevel"/>
    <w:tmpl w:val="96BAF6D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C0143"/>
    <w:multiLevelType w:val="hybridMultilevel"/>
    <w:tmpl w:val="115C3C5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8B36270"/>
    <w:multiLevelType w:val="hybridMultilevel"/>
    <w:tmpl w:val="81B0C7B8"/>
    <w:lvl w:ilvl="0" w:tplc="77F8087A">
      <w:start w:val="1"/>
      <w:numFmt w:val="upperLetter"/>
      <w:lvlText w:val="%1."/>
      <w:lvlJc w:val="left"/>
      <w:pPr>
        <w:ind w:left="1068" w:hanging="360"/>
      </w:pPr>
      <w:rPr>
        <w:rFonts w:ascii="Arial" w:eastAsia="Times New Roman" w:hAnsi="Arial" w:cs="Arial"/>
      </w:r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7" w15:restartNumberingAfterBreak="0">
    <w:nsid w:val="3BEF78C6"/>
    <w:multiLevelType w:val="multilevel"/>
    <w:tmpl w:val="86E47A08"/>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EF6D3D"/>
    <w:multiLevelType w:val="multilevel"/>
    <w:tmpl w:val="28F24460"/>
    <w:lvl w:ilvl="0">
      <w:start w:val="10"/>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51EE6C1B"/>
    <w:multiLevelType w:val="hybridMultilevel"/>
    <w:tmpl w:val="9050DB50"/>
    <w:lvl w:ilvl="0" w:tplc="D98A29B6">
      <w:start w:val="1"/>
      <w:numFmt w:val="decimal"/>
      <w:lvlText w:val="%1."/>
      <w:lvlJc w:val="left"/>
      <w:pPr>
        <w:ind w:left="1063" w:hanging="360"/>
      </w:pPr>
      <w:rPr>
        <w:rFonts w:hint="default"/>
      </w:rPr>
    </w:lvl>
    <w:lvl w:ilvl="1" w:tplc="04130019" w:tentative="1">
      <w:start w:val="1"/>
      <w:numFmt w:val="lowerLetter"/>
      <w:lvlText w:val="%2."/>
      <w:lvlJc w:val="left"/>
      <w:pPr>
        <w:ind w:left="1783" w:hanging="360"/>
      </w:pPr>
    </w:lvl>
    <w:lvl w:ilvl="2" w:tplc="0413001B" w:tentative="1">
      <w:start w:val="1"/>
      <w:numFmt w:val="lowerRoman"/>
      <w:lvlText w:val="%3."/>
      <w:lvlJc w:val="right"/>
      <w:pPr>
        <w:ind w:left="2503" w:hanging="180"/>
      </w:pPr>
    </w:lvl>
    <w:lvl w:ilvl="3" w:tplc="0413000F" w:tentative="1">
      <w:start w:val="1"/>
      <w:numFmt w:val="decimal"/>
      <w:lvlText w:val="%4."/>
      <w:lvlJc w:val="left"/>
      <w:pPr>
        <w:ind w:left="3223" w:hanging="360"/>
      </w:pPr>
    </w:lvl>
    <w:lvl w:ilvl="4" w:tplc="04130019" w:tentative="1">
      <w:start w:val="1"/>
      <w:numFmt w:val="lowerLetter"/>
      <w:lvlText w:val="%5."/>
      <w:lvlJc w:val="left"/>
      <w:pPr>
        <w:ind w:left="3943" w:hanging="360"/>
      </w:pPr>
    </w:lvl>
    <w:lvl w:ilvl="5" w:tplc="0413001B" w:tentative="1">
      <w:start w:val="1"/>
      <w:numFmt w:val="lowerRoman"/>
      <w:lvlText w:val="%6."/>
      <w:lvlJc w:val="right"/>
      <w:pPr>
        <w:ind w:left="4663" w:hanging="180"/>
      </w:pPr>
    </w:lvl>
    <w:lvl w:ilvl="6" w:tplc="0413000F" w:tentative="1">
      <w:start w:val="1"/>
      <w:numFmt w:val="decimal"/>
      <w:lvlText w:val="%7."/>
      <w:lvlJc w:val="left"/>
      <w:pPr>
        <w:ind w:left="5383" w:hanging="360"/>
      </w:pPr>
    </w:lvl>
    <w:lvl w:ilvl="7" w:tplc="04130019" w:tentative="1">
      <w:start w:val="1"/>
      <w:numFmt w:val="lowerLetter"/>
      <w:lvlText w:val="%8."/>
      <w:lvlJc w:val="left"/>
      <w:pPr>
        <w:ind w:left="6103" w:hanging="360"/>
      </w:pPr>
    </w:lvl>
    <w:lvl w:ilvl="8" w:tplc="0413001B" w:tentative="1">
      <w:start w:val="1"/>
      <w:numFmt w:val="lowerRoman"/>
      <w:lvlText w:val="%9."/>
      <w:lvlJc w:val="right"/>
      <w:pPr>
        <w:ind w:left="6823" w:hanging="180"/>
      </w:pPr>
    </w:lvl>
  </w:abstractNum>
  <w:abstractNum w:abstractNumId="20" w15:restartNumberingAfterBreak="0">
    <w:nsid w:val="557F3D6D"/>
    <w:multiLevelType w:val="multilevel"/>
    <w:tmpl w:val="837492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6497654"/>
    <w:multiLevelType w:val="hybridMultilevel"/>
    <w:tmpl w:val="81B0C7B8"/>
    <w:lvl w:ilvl="0" w:tplc="77F8087A">
      <w:start w:val="1"/>
      <w:numFmt w:val="upperLetter"/>
      <w:lvlText w:val="%1."/>
      <w:lvlJc w:val="left"/>
      <w:pPr>
        <w:ind w:left="1068" w:hanging="360"/>
      </w:pPr>
      <w:rPr>
        <w:rFonts w:ascii="Arial" w:eastAsia="Times New Roman" w:hAnsi="Arial" w:cs="Arial"/>
      </w:r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2" w15:restartNumberingAfterBreak="0">
    <w:nsid w:val="59542E7F"/>
    <w:multiLevelType w:val="hybridMultilevel"/>
    <w:tmpl w:val="AA6098B6"/>
    <w:lvl w:ilvl="0" w:tplc="90D01108">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3" w15:restartNumberingAfterBreak="0">
    <w:nsid w:val="599D1889"/>
    <w:multiLevelType w:val="multilevel"/>
    <w:tmpl w:val="7D58323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0AD04ED"/>
    <w:multiLevelType w:val="multilevel"/>
    <w:tmpl w:val="80DA9F9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967235"/>
    <w:multiLevelType w:val="multilevel"/>
    <w:tmpl w:val="4E162D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6A87797"/>
    <w:multiLevelType w:val="multilevel"/>
    <w:tmpl w:val="CC72D674"/>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EAC076B"/>
    <w:multiLevelType w:val="hybridMultilevel"/>
    <w:tmpl w:val="6E7869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94E0A6A"/>
    <w:multiLevelType w:val="multilevel"/>
    <w:tmpl w:val="7DCEE690"/>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B3F7B79"/>
    <w:multiLevelType w:val="hybridMultilevel"/>
    <w:tmpl w:val="81B0C7B8"/>
    <w:lvl w:ilvl="0" w:tplc="77F8087A">
      <w:start w:val="1"/>
      <w:numFmt w:val="upperLetter"/>
      <w:lvlText w:val="%1."/>
      <w:lvlJc w:val="left"/>
      <w:pPr>
        <w:ind w:left="1068" w:hanging="360"/>
      </w:pPr>
      <w:rPr>
        <w:rFonts w:ascii="Arial" w:eastAsia="Times New Roman" w:hAnsi="Arial" w:cs="Arial"/>
      </w:r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0" w15:restartNumberingAfterBreak="0">
    <w:nsid w:val="7D4F02E9"/>
    <w:multiLevelType w:val="multilevel"/>
    <w:tmpl w:val="E84AE63C"/>
    <w:lvl w:ilvl="0">
      <w:start w:val="1"/>
      <w:numFmt w:val="decimal"/>
      <w:lvlText w:val="%1"/>
      <w:lvlJc w:val="left"/>
      <w:pPr>
        <w:tabs>
          <w:tab w:val="num" w:pos="570"/>
        </w:tabs>
        <w:ind w:left="570" w:hanging="570"/>
      </w:pPr>
      <w:rPr>
        <w:rFonts w:hint="default"/>
      </w:rPr>
    </w:lvl>
    <w:lvl w:ilvl="1">
      <w:start w:val="1"/>
      <w:numFmt w:val="decimal"/>
      <w:isLgl/>
      <w:lvlText w:val="%1.%2"/>
      <w:lvlJc w:val="left"/>
      <w:pPr>
        <w:ind w:left="360" w:hanging="360"/>
      </w:pPr>
      <w:rPr>
        <w:rFonts w:hint="default"/>
        <w:b/>
      </w:rPr>
    </w:lvl>
    <w:lvl w:ilvl="2">
      <w:start w:val="1"/>
      <w:numFmt w:val="lowerRoman"/>
      <w:isLgl/>
      <w:lvlText w:val="%1.%2.%3"/>
      <w:lvlJc w:val="left"/>
      <w:pPr>
        <w:ind w:left="1080" w:hanging="108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abstractNumId w:val="30"/>
  </w:num>
  <w:num w:numId="2">
    <w:abstractNumId w:val="29"/>
  </w:num>
  <w:num w:numId="3">
    <w:abstractNumId w:val="26"/>
  </w:num>
  <w:num w:numId="4">
    <w:abstractNumId w:val="11"/>
  </w:num>
  <w:num w:numId="5">
    <w:abstractNumId w:val="19"/>
  </w:num>
  <w:num w:numId="6">
    <w:abstractNumId w:val="12"/>
  </w:num>
  <w:num w:numId="7">
    <w:abstractNumId w:val="13"/>
  </w:num>
  <w:num w:numId="8">
    <w:abstractNumId w:val="28"/>
  </w:num>
  <w:num w:numId="9">
    <w:abstractNumId w:val="27"/>
  </w:num>
  <w:num w:numId="10">
    <w:abstractNumId w:val="24"/>
  </w:num>
  <w:num w:numId="11">
    <w:abstractNumId w:val="7"/>
  </w:num>
  <w:num w:numId="12">
    <w:abstractNumId w:val="15"/>
  </w:num>
  <w:num w:numId="13">
    <w:abstractNumId w:val="14"/>
  </w:num>
  <w:num w:numId="14">
    <w:abstractNumId w:val="0"/>
  </w:num>
  <w:num w:numId="15">
    <w:abstractNumId w:val="4"/>
  </w:num>
  <w:num w:numId="16">
    <w:abstractNumId w:val="2"/>
  </w:num>
  <w:num w:numId="17">
    <w:abstractNumId w:val="6"/>
  </w:num>
  <w:num w:numId="18">
    <w:abstractNumId w:val="17"/>
  </w:num>
  <w:num w:numId="19">
    <w:abstractNumId w:val="3"/>
  </w:num>
  <w:num w:numId="20">
    <w:abstractNumId w:val="18"/>
  </w:num>
  <w:num w:numId="21">
    <w:abstractNumId w:val="16"/>
  </w:num>
  <w:num w:numId="22">
    <w:abstractNumId w:val="22"/>
  </w:num>
  <w:num w:numId="23">
    <w:abstractNumId w:val="23"/>
  </w:num>
  <w:num w:numId="24">
    <w:abstractNumId w:val="25"/>
  </w:num>
  <w:num w:numId="25">
    <w:abstractNumId w:val="5"/>
  </w:num>
  <w:num w:numId="26">
    <w:abstractNumId w:val="10"/>
  </w:num>
  <w:num w:numId="27">
    <w:abstractNumId w:val="8"/>
  </w:num>
  <w:num w:numId="28">
    <w:abstractNumId w:val="21"/>
  </w:num>
  <w:num w:numId="29">
    <w:abstractNumId w:val="20"/>
  </w:num>
  <w:num w:numId="30">
    <w:abstractNumId w:val="9"/>
  </w:num>
  <w:num w:numId="31">
    <w:abstractNumId w:val="1"/>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isplayBackgroundShap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1FB"/>
    <w:rsid w:val="00011554"/>
    <w:rsid w:val="00025D2D"/>
    <w:rsid w:val="00033193"/>
    <w:rsid w:val="00050215"/>
    <w:rsid w:val="00053A84"/>
    <w:rsid w:val="00063411"/>
    <w:rsid w:val="000B0FFE"/>
    <w:rsid w:val="000B20B7"/>
    <w:rsid w:val="000B53A7"/>
    <w:rsid w:val="000E21FB"/>
    <w:rsid w:val="000E6C17"/>
    <w:rsid w:val="000F0A6A"/>
    <w:rsid w:val="000F0E2B"/>
    <w:rsid w:val="00152516"/>
    <w:rsid w:val="0015769D"/>
    <w:rsid w:val="00177BD6"/>
    <w:rsid w:val="001911EF"/>
    <w:rsid w:val="001946FA"/>
    <w:rsid w:val="00195D2B"/>
    <w:rsid w:val="001A4760"/>
    <w:rsid w:val="001C4F94"/>
    <w:rsid w:val="001F4DD6"/>
    <w:rsid w:val="00216851"/>
    <w:rsid w:val="00216A9B"/>
    <w:rsid w:val="002229F0"/>
    <w:rsid w:val="00226265"/>
    <w:rsid w:val="00256DD6"/>
    <w:rsid w:val="00263A0F"/>
    <w:rsid w:val="0029557A"/>
    <w:rsid w:val="00297134"/>
    <w:rsid w:val="00297E37"/>
    <w:rsid w:val="002C2F67"/>
    <w:rsid w:val="002C4B9D"/>
    <w:rsid w:val="002D677F"/>
    <w:rsid w:val="00363EC1"/>
    <w:rsid w:val="003745EF"/>
    <w:rsid w:val="003D29B1"/>
    <w:rsid w:val="003D558A"/>
    <w:rsid w:val="003F4BC1"/>
    <w:rsid w:val="004171A3"/>
    <w:rsid w:val="00424BEF"/>
    <w:rsid w:val="00437B2A"/>
    <w:rsid w:val="00445B45"/>
    <w:rsid w:val="00451C0D"/>
    <w:rsid w:val="00466268"/>
    <w:rsid w:val="00487FA4"/>
    <w:rsid w:val="004F0B3F"/>
    <w:rsid w:val="00517F1B"/>
    <w:rsid w:val="00530B48"/>
    <w:rsid w:val="0053428B"/>
    <w:rsid w:val="00550078"/>
    <w:rsid w:val="00581D27"/>
    <w:rsid w:val="005B68C4"/>
    <w:rsid w:val="005C0B1D"/>
    <w:rsid w:val="005F0BC2"/>
    <w:rsid w:val="00607420"/>
    <w:rsid w:val="00676919"/>
    <w:rsid w:val="00696AEC"/>
    <w:rsid w:val="006A5B63"/>
    <w:rsid w:val="006D74AF"/>
    <w:rsid w:val="006E43C2"/>
    <w:rsid w:val="006F08F9"/>
    <w:rsid w:val="006F7FD3"/>
    <w:rsid w:val="0073179E"/>
    <w:rsid w:val="00754829"/>
    <w:rsid w:val="0075706B"/>
    <w:rsid w:val="007670DC"/>
    <w:rsid w:val="007A2355"/>
    <w:rsid w:val="007B6AD1"/>
    <w:rsid w:val="007D2E09"/>
    <w:rsid w:val="007D461F"/>
    <w:rsid w:val="007E69B5"/>
    <w:rsid w:val="007F5D05"/>
    <w:rsid w:val="008032D6"/>
    <w:rsid w:val="00812FBC"/>
    <w:rsid w:val="00824B25"/>
    <w:rsid w:val="008347A8"/>
    <w:rsid w:val="00860D80"/>
    <w:rsid w:val="00866626"/>
    <w:rsid w:val="008735D7"/>
    <w:rsid w:val="0087485A"/>
    <w:rsid w:val="00875DAC"/>
    <w:rsid w:val="008D11B6"/>
    <w:rsid w:val="008E4900"/>
    <w:rsid w:val="00916718"/>
    <w:rsid w:val="009178D9"/>
    <w:rsid w:val="0093203F"/>
    <w:rsid w:val="00954392"/>
    <w:rsid w:val="00955B0B"/>
    <w:rsid w:val="00964CAA"/>
    <w:rsid w:val="00970FE5"/>
    <w:rsid w:val="00980003"/>
    <w:rsid w:val="009C1047"/>
    <w:rsid w:val="009C3B4E"/>
    <w:rsid w:val="009F139A"/>
    <w:rsid w:val="00A17906"/>
    <w:rsid w:val="00A26511"/>
    <w:rsid w:val="00A31FF4"/>
    <w:rsid w:val="00A37F8D"/>
    <w:rsid w:val="00A444FD"/>
    <w:rsid w:val="00A51A86"/>
    <w:rsid w:val="00A87538"/>
    <w:rsid w:val="00AC124A"/>
    <w:rsid w:val="00AD1421"/>
    <w:rsid w:val="00AE4447"/>
    <w:rsid w:val="00B21DEA"/>
    <w:rsid w:val="00B27613"/>
    <w:rsid w:val="00B40EF3"/>
    <w:rsid w:val="00B445DF"/>
    <w:rsid w:val="00BA5D3B"/>
    <w:rsid w:val="00BB099A"/>
    <w:rsid w:val="00BB2A7A"/>
    <w:rsid w:val="00BB5296"/>
    <w:rsid w:val="00BC2C2F"/>
    <w:rsid w:val="00BC5357"/>
    <w:rsid w:val="00BE0FF5"/>
    <w:rsid w:val="00BE5AC1"/>
    <w:rsid w:val="00BF723E"/>
    <w:rsid w:val="00C13AD4"/>
    <w:rsid w:val="00C21459"/>
    <w:rsid w:val="00C360B4"/>
    <w:rsid w:val="00C363DA"/>
    <w:rsid w:val="00C67FC5"/>
    <w:rsid w:val="00C76350"/>
    <w:rsid w:val="00C84EC0"/>
    <w:rsid w:val="00CA19CE"/>
    <w:rsid w:val="00CE06C4"/>
    <w:rsid w:val="00CE3F7D"/>
    <w:rsid w:val="00D2628B"/>
    <w:rsid w:val="00D3131E"/>
    <w:rsid w:val="00D31CF9"/>
    <w:rsid w:val="00D325CF"/>
    <w:rsid w:val="00D63250"/>
    <w:rsid w:val="00E00C59"/>
    <w:rsid w:val="00E069FF"/>
    <w:rsid w:val="00E11ACC"/>
    <w:rsid w:val="00E9179B"/>
    <w:rsid w:val="00EC0437"/>
    <w:rsid w:val="00EC5330"/>
    <w:rsid w:val="00ED1E7D"/>
    <w:rsid w:val="00EE6797"/>
    <w:rsid w:val="00F04B56"/>
    <w:rsid w:val="00F15229"/>
    <w:rsid w:val="00F17641"/>
    <w:rsid w:val="00F313F4"/>
    <w:rsid w:val="00F31B79"/>
    <w:rsid w:val="00F35674"/>
    <w:rsid w:val="00F37126"/>
    <w:rsid w:val="00F43E51"/>
    <w:rsid w:val="00F47C75"/>
    <w:rsid w:val="00F50BDF"/>
    <w:rsid w:val="00F50ED7"/>
    <w:rsid w:val="00F54A07"/>
    <w:rsid w:val="00F556E9"/>
    <w:rsid w:val="00F6044A"/>
    <w:rsid w:val="00F62DB2"/>
    <w:rsid w:val="00F70356"/>
    <w:rsid w:val="00F73175"/>
    <w:rsid w:val="00F902F0"/>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20DEB"/>
  <w15:docId w15:val="{CFC58634-5220-1646-BEF0-37D86C927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E21FB"/>
    <w:pPr>
      <w:spacing w:after="0" w:line="240" w:lineRule="auto"/>
    </w:pPr>
    <w:rPr>
      <w:rFonts w:ascii="Arial" w:eastAsia="Calibri" w:hAnsi="Arial" w:cs="Arial"/>
      <w:sz w:val="21"/>
      <w:szCs w:val="20"/>
    </w:rPr>
  </w:style>
  <w:style w:type="paragraph" w:styleId="Kop1">
    <w:name w:val="heading 1"/>
    <w:aliases w:val="hoofdstuk,H1"/>
    <w:basedOn w:val="Standaard"/>
    <w:next w:val="Standaard"/>
    <w:link w:val="Kop1Char"/>
    <w:qFormat/>
    <w:rsid w:val="008032D6"/>
    <w:pPr>
      <w:numPr>
        <w:numId w:val="15"/>
      </w:numPr>
      <w:tabs>
        <w:tab w:val="left" w:pos="851"/>
      </w:tabs>
      <w:spacing w:line="300" w:lineRule="atLeast"/>
      <w:outlineLvl w:val="0"/>
    </w:pPr>
    <w:rPr>
      <w:rFonts w:ascii="Verdana" w:eastAsia="Times New Roman" w:hAnsi="Verdana"/>
      <w:b/>
      <w:bCs/>
      <w:sz w:val="18"/>
      <w:szCs w:val="32"/>
      <w:lang w:eastAsia="nl-NL"/>
    </w:rPr>
  </w:style>
  <w:style w:type="paragraph" w:styleId="Kop2">
    <w:name w:val="heading 2"/>
    <w:aliases w:val="paragraaf"/>
    <w:basedOn w:val="Standaard"/>
    <w:next w:val="Standaard"/>
    <w:link w:val="Kop2Char"/>
    <w:unhideWhenUsed/>
    <w:qFormat/>
    <w:rsid w:val="008032D6"/>
    <w:pPr>
      <w:numPr>
        <w:ilvl w:val="1"/>
        <w:numId w:val="15"/>
      </w:numPr>
      <w:tabs>
        <w:tab w:val="left" w:pos="851"/>
      </w:tabs>
      <w:spacing w:line="300" w:lineRule="atLeast"/>
      <w:outlineLvl w:val="1"/>
    </w:pPr>
    <w:rPr>
      <w:rFonts w:ascii="Verdana" w:eastAsiaTheme="majorEastAsia" w:hAnsi="Verdana" w:cstheme="majorBidi"/>
      <w:bCs/>
      <w:i/>
      <w:sz w:val="18"/>
      <w:szCs w:val="26"/>
    </w:rPr>
  </w:style>
  <w:style w:type="paragraph" w:styleId="Kop3">
    <w:name w:val="heading 3"/>
    <w:aliases w:val="subparagraaf"/>
    <w:basedOn w:val="Standaard"/>
    <w:next w:val="Standaard"/>
    <w:link w:val="Kop3Char"/>
    <w:unhideWhenUsed/>
    <w:qFormat/>
    <w:rsid w:val="008032D6"/>
    <w:pPr>
      <w:numPr>
        <w:ilvl w:val="2"/>
        <w:numId w:val="15"/>
      </w:numPr>
      <w:tabs>
        <w:tab w:val="left" w:pos="851"/>
      </w:tabs>
      <w:spacing w:line="300" w:lineRule="atLeast"/>
      <w:ind w:left="0"/>
      <w:outlineLvl w:val="2"/>
    </w:pPr>
    <w:rPr>
      <w:rFonts w:ascii="Verdana" w:eastAsiaTheme="majorEastAsia" w:hAnsi="Verdana" w:cstheme="majorBidi"/>
      <w:bCs/>
      <w:sz w:val="18"/>
      <w:szCs w:val="22"/>
    </w:rPr>
  </w:style>
  <w:style w:type="paragraph" w:styleId="Kop4">
    <w:name w:val="heading 4"/>
    <w:aliases w:val="subsubparagraaf"/>
    <w:basedOn w:val="Standaard"/>
    <w:next w:val="Standaard"/>
    <w:link w:val="Kop4Char"/>
    <w:uiPriority w:val="9"/>
    <w:unhideWhenUsed/>
    <w:qFormat/>
    <w:rsid w:val="008032D6"/>
    <w:pPr>
      <w:numPr>
        <w:ilvl w:val="3"/>
        <w:numId w:val="15"/>
      </w:numPr>
      <w:spacing w:line="300" w:lineRule="atLeast"/>
      <w:outlineLvl w:val="3"/>
    </w:pPr>
    <w:rPr>
      <w:rFonts w:ascii="Cambria" w:eastAsia="Times New Roman" w:hAnsi="Cambria" w:cs="Times New Roman"/>
      <w:b/>
      <w:bCs/>
      <w:i/>
      <w:iCs/>
      <w:color w:val="4F81BD"/>
      <w:sz w:val="18"/>
      <w:lang w:val="nl" w:eastAsia="nl-NL"/>
    </w:rPr>
  </w:style>
  <w:style w:type="paragraph" w:styleId="Kop5">
    <w:name w:val="heading 5"/>
    <w:basedOn w:val="Standaard"/>
    <w:next w:val="Standaard"/>
    <w:link w:val="Kop5Char"/>
    <w:uiPriority w:val="9"/>
    <w:unhideWhenUsed/>
    <w:qFormat/>
    <w:rsid w:val="008032D6"/>
    <w:pPr>
      <w:keepNext/>
      <w:keepLines/>
      <w:numPr>
        <w:ilvl w:val="4"/>
        <w:numId w:val="15"/>
      </w:numPr>
      <w:spacing w:before="200" w:line="300" w:lineRule="atLeast"/>
      <w:outlineLvl w:val="4"/>
    </w:pPr>
    <w:rPr>
      <w:rFonts w:asciiTheme="majorHAnsi" w:eastAsiaTheme="majorEastAsia" w:hAnsiTheme="majorHAnsi" w:cstheme="majorBidi"/>
      <w:color w:val="243F60" w:themeColor="accent1" w:themeShade="7F"/>
      <w:sz w:val="18"/>
      <w:lang w:val="nl" w:eastAsia="nl-NL"/>
    </w:rPr>
  </w:style>
  <w:style w:type="paragraph" w:styleId="Kop6">
    <w:name w:val="heading 6"/>
    <w:basedOn w:val="Standaard"/>
    <w:next w:val="Standaard"/>
    <w:link w:val="Kop6Char"/>
    <w:unhideWhenUsed/>
    <w:qFormat/>
    <w:rsid w:val="008032D6"/>
    <w:pPr>
      <w:keepNext/>
      <w:keepLines/>
      <w:numPr>
        <w:ilvl w:val="5"/>
        <w:numId w:val="15"/>
      </w:numPr>
      <w:spacing w:before="200" w:line="300" w:lineRule="atLeast"/>
      <w:outlineLvl w:val="5"/>
    </w:pPr>
    <w:rPr>
      <w:rFonts w:asciiTheme="majorHAnsi" w:eastAsiaTheme="majorEastAsia" w:hAnsiTheme="majorHAnsi" w:cstheme="majorBidi"/>
      <w:i/>
      <w:iCs/>
      <w:color w:val="243F60" w:themeColor="accent1" w:themeShade="7F"/>
      <w:sz w:val="18"/>
      <w:lang w:val="nl" w:eastAsia="nl-NL"/>
    </w:rPr>
  </w:style>
  <w:style w:type="paragraph" w:styleId="Kop7">
    <w:name w:val="heading 7"/>
    <w:basedOn w:val="Standaard"/>
    <w:next w:val="Standaard"/>
    <w:link w:val="Kop7Char"/>
    <w:uiPriority w:val="9"/>
    <w:semiHidden/>
    <w:unhideWhenUsed/>
    <w:qFormat/>
    <w:rsid w:val="008032D6"/>
    <w:pPr>
      <w:keepNext/>
      <w:keepLines/>
      <w:numPr>
        <w:ilvl w:val="6"/>
        <w:numId w:val="15"/>
      </w:numPr>
      <w:spacing w:before="200" w:line="300" w:lineRule="atLeast"/>
      <w:outlineLvl w:val="6"/>
    </w:pPr>
    <w:rPr>
      <w:rFonts w:asciiTheme="majorHAnsi" w:eastAsiaTheme="majorEastAsia" w:hAnsiTheme="majorHAnsi" w:cstheme="majorBidi"/>
      <w:i/>
      <w:iCs/>
      <w:color w:val="404040" w:themeColor="text1" w:themeTint="BF"/>
      <w:sz w:val="18"/>
      <w:lang w:val="nl" w:eastAsia="nl-NL"/>
    </w:rPr>
  </w:style>
  <w:style w:type="paragraph" w:styleId="Kop8">
    <w:name w:val="heading 8"/>
    <w:basedOn w:val="Standaard"/>
    <w:next w:val="Standaard"/>
    <w:link w:val="Kop8Char"/>
    <w:uiPriority w:val="9"/>
    <w:semiHidden/>
    <w:unhideWhenUsed/>
    <w:qFormat/>
    <w:rsid w:val="008032D6"/>
    <w:pPr>
      <w:keepNext/>
      <w:keepLines/>
      <w:numPr>
        <w:ilvl w:val="7"/>
        <w:numId w:val="15"/>
      </w:numPr>
      <w:spacing w:before="200" w:line="300" w:lineRule="atLeast"/>
      <w:outlineLvl w:val="7"/>
    </w:pPr>
    <w:rPr>
      <w:rFonts w:asciiTheme="majorHAnsi" w:eastAsiaTheme="majorEastAsia" w:hAnsiTheme="majorHAnsi" w:cstheme="majorBidi"/>
      <w:color w:val="404040" w:themeColor="text1" w:themeTint="BF"/>
      <w:sz w:val="20"/>
      <w:lang w:val="nl" w:eastAsia="nl-NL"/>
    </w:rPr>
  </w:style>
  <w:style w:type="paragraph" w:styleId="Kop9">
    <w:name w:val="heading 9"/>
    <w:basedOn w:val="Standaard"/>
    <w:next w:val="Standaard"/>
    <w:link w:val="Kop9Char"/>
    <w:uiPriority w:val="9"/>
    <w:semiHidden/>
    <w:unhideWhenUsed/>
    <w:qFormat/>
    <w:rsid w:val="008032D6"/>
    <w:pPr>
      <w:keepNext/>
      <w:keepLines/>
      <w:numPr>
        <w:ilvl w:val="8"/>
        <w:numId w:val="15"/>
      </w:numPr>
      <w:spacing w:before="200" w:line="300" w:lineRule="atLeast"/>
      <w:outlineLvl w:val="8"/>
    </w:pPr>
    <w:rPr>
      <w:rFonts w:asciiTheme="majorHAnsi" w:eastAsiaTheme="majorEastAsia" w:hAnsiTheme="majorHAnsi" w:cstheme="majorBidi"/>
      <w:i/>
      <w:iCs/>
      <w:color w:val="404040" w:themeColor="text1" w:themeTint="BF"/>
      <w:sz w:val="20"/>
      <w:lang w:va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BB2A7A"/>
    <w:pPr>
      <w:ind w:left="720"/>
      <w:contextualSpacing/>
    </w:pPr>
  </w:style>
  <w:style w:type="paragraph" w:styleId="Koptekst">
    <w:name w:val="header"/>
    <w:basedOn w:val="Standaard"/>
    <w:link w:val="KoptekstChar"/>
    <w:uiPriority w:val="99"/>
    <w:unhideWhenUsed/>
    <w:rsid w:val="00F50ED7"/>
    <w:pPr>
      <w:tabs>
        <w:tab w:val="center" w:pos="4536"/>
        <w:tab w:val="right" w:pos="9072"/>
      </w:tabs>
    </w:pPr>
  </w:style>
  <w:style w:type="character" w:customStyle="1" w:styleId="KoptekstChar">
    <w:name w:val="Koptekst Char"/>
    <w:basedOn w:val="Standaardalinea-lettertype"/>
    <w:link w:val="Koptekst"/>
    <w:uiPriority w:val="99"/>
    <w:rsid w:val="00F50ED7"/>
    <w:rPr>
      <w:rFonts w:ascii="Arial" w:eastAsia="Calibri" w:hAnsi="Arial" w:cs="Arial"/>
      <w:sz w:val="21"/>
      <w:szCs w:val="20"/>
    </w:rPr>
  </w:style>
  <w:style w:type="paragraph" w:styleId="Voettekst">
    <w:name w:val="footer"/>
    <w:basedOn w:val="Standaard"/>
    <w:link w:val="VoettekstChar"/>
    <w:uiPriority w:val="99"/>
    <w:unhideWhenUsed/>
    <w:rsid w:val="00F50ED7"/>
    <w:pPr>
      <w:tabs>
        <w:tab w:val="center" w:pos="4536"/>
        <w:tab w:val="right" w:pos="9072"/>
      </w:tabs>
    </w:pPr>
  </w:style>
  <w:style w:type="character" w:customStyle="1" w:styleId="VoettekstChar">
    <w:name w:val="Voettekst Char"/>
    <w:basedOn w:val="Standaardalinea-lettertype"/>
    <w:link w:val="Voettekst"/>
    <w:uiPriority w:val="99"/>
    <w:rsid w:val="00F50ED7"/>
    <w:rPr>
      <w:rFonts w:ascii="Arial" w:eastAsia="Calibri" w:hAnsi="Arial" w:cs="Arial"/>
      <w:sz w:val="21"/>
      <w:szCs w:val="20"/>
    </w:rPr>
  </w:style>
  <w:style w:type="paragraph" w:styleId="Normaalweb">
    <w:name w:val="Normal (Web)"/>
    <w:basedOn w:val="Standaard"/>
    <w:uiPriority w:val="99"/>
    <w:semiHidden/>
    <w:unhideWhenUsed/>
    <w:rsid w:val="00AC124A"/>
    <w:pPr>
      <w:spacing w:before="100" w:beforeAutospacing="1" w:after="100" w:afterAutospacing="1"/>
    </w:pPr>
    <w:rPr>
      <w:rFonts w:ascii="Times New Roman" w:eastAsiaTheme="minorEastAsia" w:hAnsi="Times New Roman" w:cs="Times New Roman"/>
      <w:sz w:val="24"/>
      <w:szCs w:val="24"/>
      <w:lang w:eastAsia="nl-NL"/>
    </w:rPr>
  </w:style>
  <w:style w:type="character" w:customStyle="1" w:styleId="Kop1Char">
    <w:name w:val="Kop 1 Char"/>
    <w:aliases w:val="hoofdstuk Char,H1 Char"/>
    <w:basedOn w:val="Standaardalinea-lettertype"/>
    <w:link w:val="Kop1"/>
    <w:uiPriority w:val="9"/>
    <w:rsid w:val="008032D6"/>
    <w:rPr>
      <w:rFonts w:ascii="Verdana" w:eastAsia="Times New Roman" w:hAnsi="Verdana" w:cs="Arial"/>
      <w:b/>
      <w:bCs/>
      <w:sz w:val="18"/>
      <w:szCs w:val="32"/>
      <w:lang w:eastAsia="nl-NL"/>
    </w:rPr>
  </w:style>
  <w:style w:type="character" w:customStyle="1" w:styleId="Kop2Char">
    <w:name w:val="Kop 2 Char"/>
    <w:aliases w:val="paragraaf Char"/>
    <w:basedOn w:val="Standaardalinea-lettertype"/>
    <w:link w:val="Kop2"/>
    <w:uiPriority w:val="9"/>
    <w:rsid w:val="008032D6"/>
    <w:rPr>
      <w:rFonts w:ascii="Verdana" w:eastAsiaTheme="majorEastAsia" w:hAnsi="Verdana" w:cstheme="majorBidi"/>
      <w:bCs/>
      <w:i/>
      <w:sz w:val="18"/>
      <w:szCs w:val="26"/>
    </w:rPr>
  </w:style>
  <w:style w:type="character" w:customStyle="1" w:styleId="Kop3Char">
    <w:name w:val="Kop 3 Char"/>
    <w:aliases w:val="subparagraaf Char"/>
    <w:basedOn w:val="Standaardalinea-lettertype"/>
    <w:link w:val="Kop3"/>
    <w:uiPriority w:val="9"/>
    <w:rsid w:val="008032D6"/>
    <w:rPr>
      <w:rFonts w:ascii="Verdana" w:eastAsiaTheme="majorEastAsia" w:hAnsi="Verdana" w:cstheme="majorBidi"/>
      <w:bCs/>
      <w:sz w:val="18"/>
    </w:rPr>
  </w:style>
  <w:style w:type="character" w:customStyle="1" w:styleId="Kop4Char">
    <w:name w:val="Kop 4 Char"/>
    <w:aliases w:val="subsubparagraaf Char"/>
    <w:basedOn w:val="Standaardalinea-lettertype"/>
    <w:link w:val="Kop4"/>
    <w:uiPriority w:val="9"/>
    <w:rsid w:val="008032D6"/>
    <w:rPr>
      <w:rFonts w:ascii="Cambria" w:eastAsia="Times New Roman" w:hAnsi="Cambria" w:cs="Times New Roman"/>
      <w:b/>
      <w:bCs/>
      <w:i/>
      <w:iCs/>
      <w:color w:val="4F81BD"/>
      <w:sz w:val="18"/>
      <w:szCs w:val="20"/>
      <w:lang w:val="nl" w:eastAsia="nl-NL"/>
    </w:rPr>
  </w:style>
  <w:style w:type="character" w:customStyle="1" w:styleId="Kop5Char">
    <w:name w:val="Kop 5 Char"/>
    <w:basedOn w:val="Standaardalinea-lettertype"/>
    <w:link w:val="Kop5"/>
    <w:uiPriority w:val="9"/>
    <w:rsid w:val="008032D6"/>
    <w:rPr>
      <w:rFonts w:asciiTheme="majorHAnsi" w:eastAsiaTheme="majorEastAsia" w:hAnsiTheme="majorHAnsi" w:cstheme="majorBidi"/>
      <w:color w:val="243F60" w:themeColor="accent1" w:themeShade="7F"/>
      <w:sz w:val="18"/>
      <w:szCs w:val="20"/>
      <w:lang w:val="nl" w:eastAsia="nl-NL"/>
    </w:rPr>
  </w:style>
  <w:style w:type="character" w:customStyle="1" w:styleId="Kop6Char">
    <w:name w:val="Kop 6 Char"/>
    <w:basedOn w:val="Standaardalinea-lettertype"/>
    <w:link w:val="Kop6"/>
    <w:rsid w:val="008032D6"/>
    <w:rPr>
      <w:rFonts w:asciiTheme="majorHAnsi" w:eastAsiaTheme="majorEastAsia" w:hAnsiTheme="majorHAnsi" w:cstheme="majorBidi"/>
      <w:i/>
      <w:iCs/>
      <w:color w:val="243F60" w:themeColor="accent1" w:themeShade="7F"/>
      <w:sz w:val="18"/>
      <w:szCs w:val="20"/>
      <w:lang w:val="nl" w:eastAsia="nl-NL"/>
    </w:rPr>
  </w:style>
  <w:style w:type="character" w:customStyle="1" w:styleId="Kop7Char">
    <w:name w:val="Kop 7 Char"/>
    <w:basedOn w:val="Standaardalinea-lettertype"/>
    <w:link w:val="Kop7"/>
    <w:uiPriority w:val="9"/>
    <w:semiHidden/>
    <w:rsid w:val="008032D6"/>
    <w:rPr>
      <w:rFonts w:asciiTheme="majorHAnsi" w:eastAsiaTheme="majorEastAsia" w:hAnsiTheme="majorHAnsi" w:cstheme="majorBidi"/>
      <w:i/>
      <w:iCs/>
      <w:color w:val="404040" w:themeColor="text1" w:themeTint="BF"/>
      <w:sz w:val="18"/>
      <w:szCs w:val="20"/>
      <w:lang w:val="nl" w:eastAsia="nl-NL"/>
    </w:rPr>
  </w:style>
  <w:style w:type="character" w:customStyle="1" w:styleId="Kop8Char">
    <w:name w:val="Kop 8 Char"/>
    <w:basedOn w:val="Standaardalinea-lettertype"/>
    <w:link w:val="Kop8"/>
    <w:uiPriority w:val="9"/>
    <w:semiHidden/>
    <w:rsid w:val="008032D6"/>
    <w:rPr>
      <w:rFonts w:asciiTheme="majorHAnsi" w:eastAsiaTheme="majorEastAsia" w:hAnsiTheme="majorHAnsi" w:cstheme="majorBidi"/>
      <w:color w:val="404040" w:themeColor="text1" w:themeTint="BF"/>
      <w:sz w:val="20"/>
      <w:szCs w:val="20"/>
      <w:lang w:val="nl" w:eastAsia="nl-NL"/>
    </w:rPr>
  </w:style>
  <w:style w:type="character" w:customStyle="1" w:styleId="Kop9Char">
    <w:name w:val="Kop 9 Char"/>
    <w:basedOn w:val="Standaardalinea-lettertype"/>
    <w:link w:val="Kop9"/>
    <w:uiPriority w:val="9"/>
    <w:semiHidden/>
    <w:rsid w:val="008032D6"/>
    <w:rPr>
      <w:rFonts w:asciiTheme="majorHAnsi" w:eastAsiaTheme="majorEastAsia" w:hAnsiTheme="majorHAnsi" w:cstheme="majorBidi"/>
      <w:i/>
      <w:iCs/>
      <w:color w:val="404040" w:themeColor="text1" w:themeTint="BF"/>
      <w:sz w:val="20"/>
      <w:szCs w:val="20"/>
      <w:lang w:val="nl" w:eastAsia="nl-NL"/>
    </w:rPr>
  </w:style>
  <w:style w:type="paragraph" w:customStyle="1" w:styleId="DPAlinea3">
    <w:name w:val="DP_Alinea3"/>
    <w:basedOn w:val="Kop3"/>
    <w:qFormat/>
    <w:rsid w:val="008032D6"/>
  </w:style>
  <w:style w:type="character" w:styleId="Paginanummer">
    <w:name w:val="page number"/>
    <w:basedOn w:val="Standaardalinea-lettertype"/>
    <w:uiPriority w:val="99"/>
    <w:semiHidden/>
    <w:unhideWhenUsed/>
    <w:rsid w:val="0075706B"/>
  </w:style>
  <w:style w:type="character" w:styleId="Verwijzingopmerking">
    <w:name w:val="annotation reference"/>
    <w:basedOn w:val="Standaardalinea-lettertype"/>
    <w:uiPriority w:val="99"/>
    <w:unhideWhenUsed/>
    <w:rsid w:val="00BC5357"/>
    <w:rPr>
      <w:sz w:val="16"/>
      <w:szCs w:val="16"/>
    </w:rPr>
  </w:style>
  <w:style w:type="paragraph" w:styleId="Tekstopmerking">
    <w:name w:val="annotation text"/>
    <w:basedOn w:val="Standaard"/>
    <w:link w:val="TekstopmerkingChar"/>
    <w:uiPriority w:val="99"/>
    <w:unhideWhenUsed/>
    <w:rsid w:val="00BC5357"/>
    <w:rPr>
      <w:sz w:val="20"/>
    </w:rPr>
  </w:style>
  <w:style w:type="character" w:customStyle="1" w:styleId="TekstopmerkingChar">
    <w:name w:val="Tekst opmerking Char"/>
    <w:basedOn w:val="Standaardalinea-lettertype"/>
    <w:link w:val="Tekstopmerking"/>
    <w:uiPriority w:val="99"/>
    <w:rsid w:val="00BC5357"/>
    <w:rPr>
      <w:rFonts w:ascii="Arial" w:eastAsia="Calibri" w:hAnsi="Arial" w:cs="Arial"/>
      <w:sz w:val="20"/>
      <w:szCs w:val="20"/>
    </w:rPr>
  </w:style>
  <w:style w:type="paragraph" w:styleId="Onderwerpvanopmerking">
    <w:name w:val="annotation subject"/>
    <w:basedOn w:val="Tekstopmerking"/>
    <w:next w:val="Tekstopmerking"/>
    <w:link w:val="OnderwerpvanopmerkingChar"/>
    <w:uiPriority w:val="99"/>
    <w:semiHidden/>
    <w:unhideWhenUsed/>
    <w:rsid w:val="00BC5357"/>
    <w:rPr>
      <w:b/>
      <w:bCs/>
    </w:rPr>
  </w:style>
  <w:style w:type="character" w:customStyle="1" w:styleId="OnderwerpvanopmerkingChar">
    <w:name w:val="Onderwerp van opmerking Char"/>
    <w:basedOn w:val="TekstopmerkingChar"/>
    <w:link w:val="Onderwerpvanopmerking"/>
    <w:uiPriority w:val="99"/>
    <w:semiHidden/>
    <w:rsid w:val="00BC5357"/>
    <w:rPr>
      <w:rFonts w:ascii="Arial" w:eastAsia="Calibri" w:hAnsi="Arial" w:cs="Arial"/>
      <w:b/>
      <w:bCs/>
      <w:sz w:val="20"/>
      <w:szCs w:val="20"/>
    </w:rPr>
  </w:style>
  <w:style w:type="paragraph" w:styleId="Ballontekst">
    <w:name w:val="Balloon Text"/>
    <w:basedOn w:val="Standaard"/>
    <w:link w:val="BallontekstChar"/>
    <w:uiPriority w:val="99"/>
    <w:semiHidden/>
    <w:unhideWhenUsed/>
    <w:rsid w:val="00BC5357"/>
    <w:rPr>
      <w:rFonts w:ascii="Tahoma" w:hAnsi="Tahoma" w:cs="Tahoma"/>
      <w:sz w:val="16"/>
      <w:szCs w:val="16"/>
    </w:rPr>
  </w:style>
  <w:style w:type="character" w:customStyle="1" w:styleId="BallontekstChar">
    <w:name w:val="Ballontekst Char"/>
    <w:basedOn w:val="Standaardalinea-lettertype"/>
    <w:link w:val="Ballontekst"/>
    <w:uiPriority w:val="99"/>
    <w:semiHidden/>
    <w:rsid w:val="00BC535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E24D3563497349B98FF8949348F998" ma:contentTypeVersion="13" ma:contentTypeDescription="Een nieuw document maken." ma:contentTypeScope="" ma:versionID="3da612fda830a51fc6d3055c5b1ee526">
  <xsd:schema xmlns:xsd="http://www.w3.org/2001/XMLSchema" xmlns:xs="http://www.w3.org/2001/XMLSchema" xmlns:p="http://schemas.microsoft.com/office/2006/metadata/properties" xmlns:ns2="6dc3b658-d181-4714-80db-b9961b498833" xmlns:ns3="8e5cc99f-92d5-4551-b25c-a46051d398ea" targetNamespace="http://schemas.microsoft.com/office/2006/metadata/properties" ma:root="true" ma:fieldsID="85453b29e2aff9b14ae6506f5cec167b" ns2:_="" ns3:_="">
    <xsd:import namespace="6dc3b658-d181-4714-80db-b9961b498833"/>
    <xsd:import namespace="8e5cc99f-92d5-4551-b25c-a46051d398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c3b658-d181-4714-80db-b9961b498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5cc99f-92d5-4551-b25c-a46051d398e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800C93B-16D2-42CC-B843-DA956FEE5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c3b658-d181-4714-80db-b9961b498833"/>
    <ds:schemaRef ds:uri="8e5cc99f-92d5-4551-b25c-a46051d398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3011D4-9FBF-4FD4-BD37-5358E25C14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33A54E-1FB7-4FE6-8CB0-45EC4118D0F9}">
  <ds:schemaRefs>
    <ds:schemaRef ds:uri="http://schemas.openxmlformats.org/officeDocument/2006/bibliography"/>
  </ds:schemaRefs>
</ds:datastoreItem>
</file>

<file path=customXml/itemProps4.xml><?xml version="1.0" encoding="utf-8"?>
<ds:datastoreItem xmlns:ds="http://schemas.openxmlformats.org/officeDocument/2006/customXml" ds:itemID="{2CC60239-17E8-4D74-9182-B47095EFABD5}">
  <ds:schemaRefs>
    <ds:schemaRef ds:uri="http://schemas.microsoft.com/sharepoint/v3/contenttype/forms"/>
  </ds:schemaRefs>
</ds:datastoreItem>
</file>

<file path=customXml/itemProps5.xml><?xml version="1.0" encoding="utf-8"?>
<ds:datastoreItem xmlns:ds="http://schemas.openxmlformats.org/officeDocument/2006/customXml" ds:itemID="{772A014D-B847-4C2B-B500-953C53B6F024}">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3431</Words>
  <Characters>18873</Characters>
  <Application>Microsoft Office Word</Application>
  <DocSecurity>0</DocSecurity>
  <Lines>157</Lines>
  <Paragraphs>44</Paragraphs>
  <ScaleCrop>false</ScaleCrop>
  <HeadingPairs>
    <vt:vector size="2" baseType="variant">
      <vt:variant>
        <vt:lpstr>Titel</vt:lpstr>
      </vt:variant>
      <vt:variant>
        <vt:i4>1</vt:i4>
      </vt:variant>
    </vt:vector>
  </HeadingPairs>
  <TitlesOfParts>
    <vt:vector size="1" baseType="lpstr">
      <vt:lpstr/>
    </vt:vector>
  </TitlesOfParts>
  <Company>StroomOpwaarts</Company>
  <LinksUpToDate>false</LinksUpToDate>
  <CharactersWithSpaces>22260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BMaat</dc:creator>
  <cp:lastModifiedBy>Cheyenne Pattiwael</cp:lastModifiedBy>
  <cp:revision>2</cp:revision>
  <dcterms:created xsi:type="dcterms:W3CDTF">2021-06-04T12:05:00Z</dcterms:created>
  <dcterms:modified xsi:type="dcterms:W3CDTF">2021-06-04T12:05:00Z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0x01010093E24D3563497349B98FF8949348F998</vt:lpwstr>
  </property>
</Properties>
</file>